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4F" w:rsidRDefault="00D43C4F" w:rsidP="00D43C4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90650" cy="1219200"/>
            <wp:effectExtent l="0" t="0" r="0" b="0"/>
            <wp:docPr id="1" name="Рисунок 1" descr="ЛОГО НМБ Н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ЛОГО НМБ НО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</w:t>
      </w:r>
    </w:p>
    <w:p w:rsidR="00D43C4F" w:rsidRDefault="00D43C4F" w:rsidP="00D43C4F">
      <w:pPr>
        <w:spacing w:after="0"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Тамбовское областное государственное бюджетное учреждение</w:t>
      </w:r>
    </w:p>
    <w:p w:rsidR="00D43C4F" w:rsidRDefault="00D43C4F" w:rsidP="00D43C4F">
      <w:pPr>
        <w:spacing w:after="0"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«Центр материально-технического обеспечения деятельности учреждений здравоохранения»</w:t>
      </w:r>
    </w:p>
    <w:p w:rsidR="00D43C4F" w:rsidRDefault="00D43C4F" w:rsidP="00D43C4F">
      <w:pPr>
        <w:spacing w:after="0" w:line="240" w:lineRule="auto"/>
        <w:rPr>
          <w:rFonts w:cstheme="minorHAnsi"/>
        </w:rPr>
      </w:pPr>
    </w:p>
    <w:p w:rsidR="00D43C4F" w:rsidRDefault="00D43C4F" w:rsidP="00D43C4F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ИНФОРМАЦИОННО-БИБЛИОТЕЧНЫЙ ОТДЕЛ</w:t>
      </w:r>
    </w:p>
    <w:p w:rsidR="00D43C4F" w:rsidRDefault="00D43C4F" w:rsidP="00D43C4F">
      <w:pPr>
        <w:spacing w:after="0"/>
        <w:jc w:val="center"/>
        <w:rPr>
          <w:rFonts w:cs="Helvetica"/>
          <w:sz w:val="24"/>
          <w:szCs w:val="21"/>
          <w:shd w:val="clear" w:color="auto" w:fill="FFFFFF"/>
        </w:rPr>
      </w:pPr>
      <w:r>
        <w:rPr>
          <w:rFonts w:cs="Helvetica"/>
          <w:sz w:val="24"/>
          <w:szCs w:val="21"/>
          <w:shd w:val="clear" w:color="auto" w:fill="FFFFFF"/>
        </w:rPr>
        <w:t>г. Тамбов, ул. Тамбов-4, д. 20/144</w:t>
      </w:r>
    </w:p>
    <w:p w:rsidR="00D43C4F" w:rsidRDefault="00D43C4F" w:rsidP="00D43C4F">
      <w:pPr>
        <w:spacing w:after="0" w:line="240" w:lineRule="auto"/>
        <w:jc w:val="center"/>
      </w:pPr>
      <w:r>
        <w:t xml:space="preserve">75-64-57          </w:t>
      </w:r>
    </w:p>
    <w:p w:rsidR="00D43C4F" w:rsidRDefault="00D43C4F" w:rsidP="00D43C4F">
      <w:pPr>
        <w:spacing w:after="0" w:line="240" w:lineRule="auto"/>
        <w:jc w:val="center"/>
      </w:pPr>
    </w:p>
    <w:p w:rsidR="00D43C4F" w:rsidRDefault="00D43C4F" w:rsidP="00D43C4F">
      <w:pPr>
        <w:spacing w:after="0" w:line="240" w:lineRule="auto"/>
        <w:jc w:val="center"/>
        <w:rPr>
          <w:sz w:val="24"/>
        </w:rPr>
      </w:pPr>
      <w:r>
        <w:rPr>
          <w:sz w:val="24"/>
        </w:rPr>
        <w:t>г. Тамбов, ул. Гоголя, д. 6</w:t>
      </w:r>
    </w:p>
    <w:p w:rsidR="00D43C4F" w:rsidRDefault="00D43C4F" w:rsidP="00D43C4F">
      <w:pPr>
        <w:spacing w:after="0" w:line="240" w:lineRule="auto"/>
        <w:jc w:val="center"/>
      </w:pPr>
      <w:r>
        <w:t>75 15 82</w:t>
      </w:r>
    </w:p>
    <w:p w:rsidR="00D43C4F" w:rsidRDefault="00D43C4F" w:rsidP="00D43C4F">
      <w:pPr>
        <w:spacing w:after="0" w:line="240" w:lineRule="auto"/>
      </w:pPr>
    </w:p>
    <w:p w:rsidR="00D43C4F" w:rsidRDefault="00D43C4F" w:rsidP="00D43C4F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Сайт: </w:t>
      </w:r>
      <w:proofErr w:type="spellStart"/>
      <w:r>
        <w:rPr>
          <w:rFonts w:cstheme="minorHAnsi"/>
          <w:lang w:val="en-GB"/>
        </w:rPr>
        <w:t>medlib</w:t>
      </w:r>
      <w:proofErr w:type="spellEnd"/>
      <w:r>
        <w:rPr>
          <w:rFonts w:cstheme="minorHAnsi"/>
        </w:rPr>
        <w:t>-</w:t>
      </w:r>
      <w:proofErr w:type="spellStart"/>
      <w:r>
        <w:rPr>
          <w:rFonts w:cstheme="minorHAnsi"/>
          <w:lang w:val="en-GB"/>
        </w:rPr>
        <w:t>tambov</w:t>
      </w:r>
      <w:proofErr w:type="spellEnd"/>
      <w:r>
        <w:rPr>
          <w:rFonts w:cstheme="minorHAnsi"/>
        </w:rPr>
        <w:t>.</w:t>
      </w:r>
      <w:proofErr w:type="spellStart"/>
      <w:r>
        <w:rPr>
          <w:rFonts w:cstheme="minorHAnsi"/>
          <w:lang w:val="en-GB"/>
        </w:rPr>
        <w:t>ru</w:t>
      </w:r>
      <w:proofErr w:type="spellEnd"/>
    </w:p>
    <w:p w:rsidR="00D43C4F" w:rsidRDefault="00D43C4F" w:rsidP="00D43C4F">
      <w:pPr>
        <w:spacing w:after="0" w:line="240" w:lineRule="auto"/>
        <w:jc w:val="center"/>
        <w:rPr>
          <w:rFonts w:cstheme="minorHAnsi"/>
          <w:lang w:val="en-US"/>
        </w:rPr>
      </w:pPr>
      <w:r>
        <w:rPr>
          <w:rFonts w:cstheme="minorHAnsi"/>
          <w:lang w:val="en-GB"/>
        </w:rPr>
        <w:t>E</w:t>
      </w:r>
      <w:r>
        <w:rPr>
          <w:rFonts w:cstheme="minorHAnsi"/>
          <w:lang w:val="en-US"/>
        </w:rPr>
        <w:t>-</w:t>
      </w:r>
      <w:r>
        <w:rPr>
          <w:rFonts w:cstheme="minorHAnsi"/>
          <w:lang w:val="en-GB"/>
        </w:rPr>
        <w:t>mail</w:t>
      </w:r>
      <w:r>
        <w:rPr>
          <w:rFonts w:cstheme="minorHAnsi"/>
          <w:lang w:val="en-US"/>
        </w:rPr>
        <w:t>: onmb@yandex.ru</w:t>
      </w:r>
    </w:p>
    <w:p w:rsidR="00D43C4F" w:rsidRDefault="00D43C4F" w:rsidP="00D43C4F">
      <w:pPr>
        <w:spacing w:after="0" w:line="240" w:lineRule="auto"/>
        <w:jc w:val="center"/>
        <w:rPr>
          <w:lang w:val="en-US"/>
        </w:rPr>
      </w:pPr>
      <w:r>
        <w:rPr>
          <w:rFonts w:cstheme="minorHAnsi"/>
        </w:rPr>
        <w:t>ВК</w:t>
      </w:r>
      <w:r>
        <w:rPr>
          <w:rFonts w:cstheme="minorHAnsi"/>
          <w:lang w:val="en-US"/>
        </w:rPr>
        <w:t>: vk.com/</w:t>
      </w:r>
      <w:proofErr w:type="spellStart"/>
      <w:r>
        <w:rPr>
          <w:rFonts w:cstheme="minorHAnsi"/>
          <w:lang w:val="en-US"/>
        </w:rPr>
        <w:t>tambov_medlib</w:t>
      </w:r>
      <w:proofErr w:type="spellEnd"/>
    </w:p>
    <w:p w:rsidR="00D43C4F" w:rsidRDefault="00D43C4F" w:rsidP="00D43C4F">
      <w:pPr>
        <w:spacing w:after="0" w:line="240" w:lineRule="auto"/>
        <w:jc w:val="center"/>
        <w:rPr>
          <w:rFonts w:cstheme="minorHAnsi"/>
          <w:lang w:val="en-US"/>
        </w:rPr>
      </w:pPr>
    </w:p>
    <w:p w:rsidR="00D43C4F" w:rsidRPr="00D43C4F" w:rsidRDefault="00D43C4F" w:rsidP="00D43C4F">
      <w:pPr>
        <w:spacing w:line="240" w:lineRule="auto"/>
        <w:jc w:val="center"/>
        <w:rPr>
          <w:sz w:val="36"/>
          <w:szCs w:val="36"/>
          <w:lang w:val="en-US"/>
        </w:rPr>
      </w:pPr>
    </w:p>
    <w:p w:rsidR="00D43C4F" w:rsidRDefault="00D43C4F" w:rsidP="00D43C4F">
      <w:pPr>
        <w:spacing w:line="240" w:lineRule="auto"/>
        <w:jc w:val="center"/>
        <w:rPr>
          <w:rFonts w:ascii="Tahoma" w:eastAsia="Times New Roman" w:hAnsi="Tahoma" w:cs="Tahoma"/>
          <w:b/>
          <w:bCs/>
          <w:color w:val="292B2C"/>
          <w:sz w:val="36"/>
          <w:szCs w:val="36"/>
          <w:lang w:eastAsia="ru-RU"/>
        </w:rPr>
      </w:pPr>
      <w:r w:rsidRPr="00D43C4F">
        <w:rPr>
          <w:rFonts w:eastAsia="Times New Roman" w:cstheme="minorHAnsi"/>
          <w:b/>
          <w:sz w:val="36"/>
          <w:szCs w:val="36"/>
          <w:lang w:eastAsia="ru-RU"/>
        </w:rPr>
        <w:t xml:space="preserve">Тема: </w:t>
      </w:r>
      <w:r w:rsidRPr="00D43C4F">
        <w:rPr>
          <w:rFonts w:ascii="Tahoma" w:eastAsia="Times New Roman" w:hAnsi="Tahoma" w:cs="Tahoma"/>
          <w:b/>
          <w:bCs/>
          <w:color w:val="292B2C"/>
          <w:sz w:val="36"/>
          <w:szCs w:val="36"/>
          <w:lang w:eastAsia="ru-RU"/>
        </w:rPr>
        <w:t>Вклад Жана Мартена Шарко в психиатрию</w:t>
      </w:r>
    </w:p>
    <w:p w:rsidR="00D43C4F" w:rsidRPr="00D43C4F" w:rsidRDefault="00D43C4F" w:rsidP="00D43C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43C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</w:p>
    <w:p w:rsidR="00D43C4F" w:rsidRDefault="00D43C4F" w:rsidP="00D4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43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Шойфет</w:t>
      </w:r>
      <w:proofErr w:type="spellEnd"/>
      <w:r w:rsidRPr="00D43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М. С.</w:t>
      </w: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великих </w:t>
      </w:r>
      <w:proofErr w:type="gram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врачей.-</w:t>
      </w:r>
      <w:proofErr w:type="gram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Вече, 2006.- 528 с.</w:t>
      </w:r>
    </w:p>
    <w:p w:rsidR="00D43C4F" w:rsidRPr="00D43C4F" w:rsidRDefault="00D43C4F" w:rsidP="00D4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Мартен Шарко (29.11.1825 - 16.08.1893): [биография</w:t>
      </w:r>
      <w:proofErr w:type="gram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C4F" w:rsidRPr="00D43C4F" w:rsidRDefault="00D43C4F" w:rsidP="00D4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Василенко, В. В.</w:t>
      </w: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Сальпетриер</w:t>
      </w:r>
      <w:proofErr w:type="spell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наука, искусство, </w:t>
      </w:r>
      <w:proofErr w:type="gram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техника.-</w:t>
      </w:r>
      <w:proofErr w:type="gram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C4F" w:rsidRPr="00D43C4F" w:rsidRDefault="00D43C4F" w:rsidP="00D4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Шарко - король клинической </w:t>
      </w:r>
      <w:proofErr w:type="gram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медицины.-</w:t>
      </w:r>
      <w:proofErr w:type="gram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C4F" w:rsidRPr="00D43C4F" w:rsidRDefault="00D43C4F" w:rsidP="00D4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душа Шарко с различным температурным режимом в тренировочном процессе спортсменов / С. Н. Якименко [и др.</w:t>
      </w:r>
      <w:proofErr w:type="gram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C4F" w:rsidRPr="00D43C4F" w:rsidRDefault="00D43C4F" w:rsidP="00D4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Якушев, И.</w:t>
      </w: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планете - семимильными шагами. Неврастению называют расплатой человечества за </w:t>
      </w:r>
      <w:proofErr w:type="gram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прогресс.-</w:t>
      </w:r>
      <w:proofErr w:type="gram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C4F" w:rsidRPr="00D43C4F" w:rsidRDefault="00D43C4F" w:rsidP="00D4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43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Чечилова</w:t>
      </w:r>
      <w:proofErr w:type="spellEnd"/>
      <w:r w:rsidRPr="00D43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С.</w:t>
      </w: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Душ Шарко для </w:t>
      </w:r>
      <w:proofErr w:type="gramStart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зубов.-</w:t>
      </w:r>
      <w:proofErr w:type="gramEnd"/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C4F" w:rsidRDefault="00D43C4F" w:rsidP="00D43C4F">
      <w:pPr>
        <w:spacing w:before="100" w:beforeAutospacing="1" w:after="100" w:afterAutospacing="1" w:line="240" w:lineRule="auto"/>
        <w:ind w:left="284"/>
        <w:rPr>
          <w:rFonts w:cstheme="minorHAnsi"/>
          <w:sz w:val="24"/>
          <w:szCs w:val="24"/>
        </w:rPr>
      </w:pPr>
      <w:r w:rsidRPr="00D4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</w:rPr>
        <w:t>Сотрудниками медицинской библиотеки составлен рекомендательный список литературы по данной тематике. Всю, заинтересовавшую вас литературу, можете заказать и посмотреть у нас!</w:t>
      </w:r>
    </w:p>
    <w:p w:rsidR="00D43C4F" w:rsidRDefault="00D43C4F" w:rsidP="00D43C4F">
      <w:pPr>
        <w:spacing w:line="360" w:lineRule="auto"/>
        <w:ind w:firstLine="709"/>
        <w:rPr>
          <w:rFonts w:ascii="Times New Roman" w:hAnsi="Times New Roman" w:cstheme="minorHAnsi"/>
          <w:sz w:val="28"/>
          <w:szCs w:val="24"/>
        </w:rPr>
      </w:pPr>
    </w:p>
    <w:p w:rsidR="00D43C4F" w:rsidRDefault="00D43C4F" w:rsidP="00D43C4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43C4F" w:rsidRDefault="00D43C4F" w:rsidP="00D43C4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43C4F" w:rsidRDefault="00D43C4F" w:rsidP="00D43C4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43C4F" w:rsidRDefault="00D43C4F" w:rsidP="00D43C4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43C4F" w:rsidRDefault="00D43C4F" w:rsidP="00D43C4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43C4F" w:rsidRDefault="00D43C4F" w:rsidP="00D43C4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43C4F" w:rsidRDefault="00D43C4F" w:rsidP="00D43C4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43C4F" w:rsidRDefault="00D43C4F" w:rsidP="00D43C4F"/>
    <w:p w:rsidR="00A47B30" w:rsidRDefault="00A47B30"/>
    <w:sectPr w:rsidR="00A4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91A03"/>
    <w:multiLevelType w:val="multilevel"/>
    <w:tmpl w:val="326813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457CA7"/>
    <w:multiLevelType w:val="multilevel"/>
    <w:tmpl w:val="F0C8A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CE6"/>
    <w:rsid w:val="00A47B30"/>
    <w:rsid w:val="00CB0CE6"/>
    <w:rsid w:val="00D4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E4862-6D14-4FB5-A901-BE26674D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C4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43C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3C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4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Filial9</dc:creator>
  <cp:keywords/>
  <dc:description/>
  <cp:lastModifiedBy>Filial9</cp:lastModifiedBy>
  <cp:revision>3</cp:revision>
  <dcterms:created xsi:type="dcterms:W3CDTF">2018-08-02T13:45:00Z</dcterms:created>
  <dcterms:modified xsi:type="dcterms:W3CDTF">2018-08-02T13:49:00Z</dcterms:modified>
</cp:coreProperties>
</file>