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974" w:rsidRDefault="00252481" w:rsidP="0082097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86991">
        <w:rPr>
          <w:rFonts w:ascii="Times New Roman" w:hAnsi="Times New Roman" w:cs="Times New Roman"/>
          <w:sz w:val="28"/>
          <w:szCs w:val="28"/>
        </w:rPr>
        <w:t>Т</w:t>
      </w:r>
      <w:r w:rsidR="00080882" w:rsidRPr="00E86991">
        <w:rPr>
          <w:rFonts w:ascii="Times New Roman" w:hAnsi="Times New Roman" w:cs="Times New Roman"/>
          <w:sz w:val="28"/>
          <w:szCs w:val="28"/>
        </w:rPr>
        <w:t>амбовско</w:t>
      </w:r>
      <w:r w:rsidRPr="00E86991">
        <w:rPr>
          <w:rFonts w:ascii="Times New Roman" w:hAnsi="Times New Roman" w:cs="Times New Roman"/>
          <w:sz w:val="28"/>
          <w:szCs w:val="28"/>
        </w:rPr>
        <w:t>е</w:t>
      </w:r>
      <w:r w:rsidR="00080882" w:rsidRPr="00E86991">
        <w:rPr>
          <w:rFonts w:ascii="Times New Roman" w:hAnsi="Times New Roman" w:cs="Times New Roman"/>
          <w:sz w:val="28"/>
          <w:szCs w:val="28"/>
        </w:rPr>
        <w:t xml:space="preserve"> областно</w:t>
      </w:r>
      <w:r w:rsidRPr="00E86991">
        <w:rPr>
          <w:rFonts w:ascii="Times New Roman" w:hAnsi="Times New Roman" w:cs="Times New Roman"/>
          <w:sz w:val="28"/>
          <w:szCs w:val="28"/>
        </w:rPr>
        <w:t>е</w:t>
      </w:r>
      <w:r w:rsidR="00080882" w:rsidRPr="00E86991"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 w:rsidRPr="00E86991">
        <w:rPr>
          <w:rFonts w:ascii="Times New Roman" w:hAnsi="Times New Roman" w:cs="Times New Roman"/>
          <w:sz w:val="28"/>
          <w:szCs w:val="28"/>
        </w:rPr>
        <w:t>е</w:t>
      </w:r>
      <w:r w:rsidR="00080882" w:rsidRPr="00E86991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Pr="00E86991">
        <w:rPr>
          <w:rFonts w:ascii="Times New Roman" w:hAnsi="Times New Roman" w:cs="Times New Roman"/>
          <w:sz w:val="28"/>
          <w:szCs w:val="28"/>
        </w:rPr>
        <w:t>е</w:t>
      </w:r>
      <w:r w:rsidR="00080882" w:rsidRPr="00E86991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Pr="00E86991">
        <w:rPr>
          <w:rFonts w:ascii="Times New Roman" w:hAnsi="Times New Roman" w:cs="Times New Roman"/>
          <w:sz w:val="28"/>
          <w:szCs w:val="28"/>
        </w:rPr>
        <w:t>е</w:t>
      </w:r>
      <w:r w:rsidR="00E86991">
        <w:rPr>
          <w:rFonts w:ascii="Times New Roman" w:hAnsi="Times New Roman" w:cs="Times New Roman"/>
          <w:sz w:val="28"/>
          <w:szCs w:val="28"/>
        </w:rPr>
        <w:br/>
      </w:r>
      <w:r w:rsidR="00080882">
        <w:rPr>
          <w:rFonts w:ascii="Times New Roman" w:hAnsi="Times New Roman" w:cs="Times New Roman"/>
          <w:sz w:val="28"/>
          <w:szCs w:val="28"/>
        </w:rPr>
        <w:t xml:space="preserve"> «НАУЧНАЯ МЕДИЦИНСКАЯ БИБЛИОТЕКА»</w:t>
      </w:r>
    </w:p>
    <w:p w:rsidR="00EE3ED8" w:rsidRDefault="00EE3ED8" w:rsidP="00080882">
      <w:pPr>
        <w:rPr>
          <w:rFonts w:ascii="Times New Roman" w:hAnsi="Times New Roman" w:cs="Times New Roman"/>
          <w:sz w:val="28"/>
          <w:szCs w:val="28"/>
        </w:rPr>
      </w:pPr>
    </w:p>
    <w:p w:rsidR="00EE3ED8" w:rsidRDefault="00EE3ED8" w:rsidP="00080882">
      <w:pPr>
        <w:rPr>
          <w:rFonts w:ascii="Times New Roman" w:hAnsi="Times New Roman" w:cs="Times New Roman"/>
          <w:sz w:val="28"/>
          <w:szCs w:val="28"/>
        </w:rPr>
      </w:pPr>
    </w:p>
    <w:p w:rsidR="00EE3ED8" w:rsidRDefault="00EE3ED8" w:rsidP="00080882">
      <w:pPr>
        <w:rPr>
          <w:rFonts w:ascii="Times New Roman" w:hAnsi="Times New Roman" w:cs="Times New Roman"/>
          <w:sz w:val="28"/>
          <w:szCs w:val="28"/>
        </w:rPr>
      </w:pPr>
    </w:p>
    <w:p w:rsidR="00EE3ED8" w:rsidRDefault="00EE3ED8" w:rsidP="00080882">
      <w:pPr>
        <w:rPr>
          <w:rFonts w:ascii="Times New Roman" w:hAnsi="Times New Roman" w:cs="Times New Roman"/>
          <w:sz w:val="28"/>
          <w:szCs w:val="28"/>
        </w:rPr>
      </w:pPr>
    </w:p>
    <w:p w:rsidR="00EE3ED8" w:rsidRDefault="00EE3ED8" w:rsidP="00080882">
      <w:pPr>
        <w:rPr>
          <w:rFonts w:ascii="Times New Roman" w:hAnsi="Times New Roman" w:cs="Times New Roman"/>
          <w:sz w:val="28"/>
          <w:szCs w:val="28"/>
        </w:rPr>
      </w:pPr>
    </w:p>
    <w:p w:rsidR="00EE3ED8" w:rsidRDefault="00EE3ED8" w:rsidP="00080882">
      <w:pPr>
        <w:rPr>
          <w:rFonts w:ascii="Times New Roman" w:hAnsi="Times New Roman" w:cs="Times New Roman"/>
          <w:sz w:val="28"/>
          <w:szCs w:val="28"/>
        </w:rPr>
      </w:pPr>
    </w:p>
    <w:p w:rsidR="00252481" w:rsidRPr="00820974" w:rsidRDefault="00E86991" w:rsidP="0025248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Отчет о работе ЗА 2016 ГОД</w:t>
      </w:r>
    </w:p>
    <w:p w:rsidR="00EE3ED8" w:rsidRPr="00820974" w:rsidRDefault="00EE3ED8" w:rsidP="00252481">
      <w:pPr>
        <w:rPr>
          <w:rFonts w:ascii="Times New Roman" w:hAnsi="Times New Roman" w:cs="Times New Roman"/>
          <w:sz w:val="36"/>
          <w:szCs w:val="36"/>
        </w:rPr>
      </w:pPr>
    </w:p>
    <w:p w:rsidR="00EE3ED8" w:rsidRDefault="00EE3ED8" w:rsidP="00080882">
      <w:pPr>
        <w:rPr>
          <w:rFonts w:ascii="Times New Roman" w:hAnsi="Times New Roman" w:cs="Times New Roman"/>
          <w:sz w:val="28"/>
          <w:szCs w:val="28"/>
        </w:rPr>
      </w:pPr>
    </w:p>
    <w:p w:rsidR="00EE3ED8" w:rsidRDefault="00EE3ED8" w:rsidP="00080882">
      <w:pPr>
        <w:rPr>
          <w:rFonts w:ascii="Times New Roman" w:hAnsi="Times New Roman" w:cs="Times New Roman"/>
          <w:sz w:val="28"/>
          <w:szCs w:val="28"/>
        </w:rPr>
      </w:pPr>
    </w:p>
    <w:p w:rsidR="00EE3ED8" w:rsidRDefault="00EE3ED8" w:rsidP="00080882">
      <w:pPr>
        <w:rPr>
          <w:rFonts w:ascii="Times New Roman" w:hAnsi="Times New Roman" w:cs="Times New Roman"/>
          <w:sz w:val="28"/>
          <w:szCs w:val="28"/>
        </w:rPr>
      </w:pPr>
    </w:p>
    <w:p w:rsidR="00EE3ED8" w:rsidRDefault="00EE3ED8" w:rsidP="00080882">
      <w:pPr>
        <w:rPr>
          <w:rFonts w:ascii="Times New Roman" w:hAnsi="Times New Roman" w:cs="Times New Roman"/>
          <w:sz w:val="28"/>
          <w:szCs w:val="28"/>
        </w:rPr>
      </w:pPr>
    </w:p>
    <w:p w:rsidR="00EE3ED8" w:rsidRDefault="00EE3ED8" w:rsidP="00080882">
      <w:pPr>
        <w:rPr>
          <w:rFonts w:ascii="Times New Roman" w:hAnsi="Times New Roman" w:cs="Times New Roman"/>
          <w:sz w:val="28"/>
          <w:szCs w:val="28"/>
        </w:rPr>
      </w:pPr>
    </w:p>
    <w:p w:rsidR="00EE3ED8" w:rsidRDefault="00EE3ED8" w:rsidP="00080882">
      <w:pPr>
        <w:rPr>
          <w:rFonts w:ascii="Times New Roman" w:hAnsi="Times New Roman" w:cs="Times New Roman"/>
          <w:sz w:val="28"/>
          <w:szCs w:val="28"/>
        </w:rPr>
      </w:pPr>
    </w:p>
    <w:p w:rsidR="00EE3ED8" w:rsidRDefault="00EE3ED8" w:rsidP="00080882">
      <w:pPr>
        <w:rPr>
          <w:rFonts w:ascii="Times New Roman" w:hAnsi="Times New Roman" w:cs="Times New Roman"/>
          <w:sz w:val="28"/>
          <w:szCs w:val="28"/>
        </w:rPr>
      </w:pPr>
    </w:p>
    <w:p w:rsidR="00EE3ED8" w:rsidRDefault="00EE3ED8" w:rsidP="00080882">
      <w:pPr>
        <w:rPr>
          <w:rFonts w:ascii="Times New Roman" w:hAnsi="Times New Roman" w:cs="Times New Roman"/>
          <w:sz w:val="28"/>
          <w:szCs w:val="28"/>
        </w:rPr>
      </w:pPr>
    </w:p>
    <w:p w:rsidR="00EE3ED8" w:rsidRDefault="00EE3ED8" w:rsidP="00080882">
      <w:pPr>
        <w:rPr>
          <w:rFonts w:ascii="Times New Roman" w:hAnsi="Times New Roman" w:cs="Times New Roman"/>
          <w:sz w:val="28"/>
          <w:szCs w:val="28"/>
        </w:rPr>
      </w:pPr>
    </w:p>
    <w:p w:rsidR="00EE3ED8" w:rsidRDefault="00EE3ED8" w:rsidP="00080882">
      <w:pPr>
        <w:rPr>
          <w:rFonts w:ascii="Times New Roman" w:hAnsi="Times New Roman" w:cs="Times New Roman"/>
          <w:sz w:val="28"/>
          <w:szCs w:val="28"/>
        </w:rPr>
      </w:pPr>
    </w:p>
    <w:p w:rsidR="00EE3ED8" w:rsidRDefault="00EE3ED8" w:rsidP="00080882">
      <w:pPr>
        <w:rPr>
          <w:rFonts w:ascii="Times New Roman" w:hAnsi="Times New Roman" w:cs="Times New Roman"/>
          <w:sz w:val="28"/>
          <w:szCs w:val="28"/>
        </w:rPr>
      </w:pPr>
    </w:p>
    <w:p w:rsidR="00EE3ED8" w:rsidRDefault="00EE3ED8" w:rsidP="00080882">
      <w:pPr>
        <w:rPr>
          <w:rFonts w:ascii="Times New Roman" w:hAnsi="Times New Roman" w:cs="Times New Roman"/>
          <w:sz w:val="28"/>
          <w:szCs w:val="28"/>
        </w:rPr>
      </w:pPr>
    </w:p>
    <w:p w:rsidR="00EE3ED8" w:rsidRDefault="00EE3ED8" w:rsidP="00080882">
      <w:pPr>
        <w:rPr>
          <w:rFonts w:ascii="Times New Roman" w:hAnsi="Times New Roman" w:cs="Times New Roman"/>
          <w:sz w:val="28"/>
          <w:szCs w:val="28"/>
        </w:rPr>
      </w:pPr>
    </w:p>
    <w:p w:rsidR="00EE3ED8" w:rsidRDefault="00EE3ED8" w:rsidP="00080882">
      <w:pPr>
        <w:rPr>
          <w:rFonts w:ascii="Times New Roman" w:hAnsi="Times New Roman" w:cs="Times New Roman"/>
          <w:sz w:val="28"/>
          <w:szCs w:val="28"/>
        </w:rPr>
      </w:pPr>
    </w:p>
    <w:p w:rsidR="00EE3ED8" w:rsidRDefault="00EE3ED8" w:rsidP="00080882">
      <w:pPr>
        <w:rPr>
          <w:rFonts w:ascii="Times New Roman" w:hAnsi="Times New Roman" w:cs="Times New Roman"/>
          <w:sz w:val="28"/>
          <w:szCs w:val="28"/>
        </w:rPr>
      </w:pPr>
    </w:p>
    <w:p w:rsidR="00EE3ED8" w:rsidRDefault="00EE3ED8" w:rsidP="00080882">
      <w:pPr>
        <w:rPr>
          <w:rFonts w:ascii="Times New Roman" w:hAnsi="Times New Roman" w:cs="Times New Roman"/>
          <w:sz w:val="28"/>
          <w:szCs w:val="28"/>
        </w:rPr>
      </w:pPr>
    </w:p>
    <w:p w:rsidR="00EE3ED8" w:rsidRDefault="00EE3ED8" w:rsidP="00080882">
      <w:pPr>
        <w:rPr>
          <w:rFonts w:ascii="Times New Roman" w:hAnsi="Times New Roman" w:cs="Times New Roman"/>
          <w:sz w:val="28"/>
          <w:szCs w:val="28"/>
        </w:rPr>
      </w:pPr>
    </w:p>
    <w:p w:rsidR="00EE3ED8" w:rsidRDefault="00AB0281" w:rsidP="00C728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Тамбов -</w:t>
      </w:r>
      <w:r w:rsidR="00E869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2017 </w:t>
      </w:r>
    </w:p>
    <w:p w:rsidR="007268C7" w:rsidRDefault="00B04CBA" w:rsidP="007268C7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«</w:t>
      </w:r>
      <w:r w:rsidR="00EB6486" w:rsidRPr="00877FBD">
        <w:rPr>
          <w:rFonts w:ascii="Times New Roman" w:hAnsi="Times New Roman" w:cs="Times New Roman"/>
          <w:b/>
          <w:i/>
          <w:sz w:val="28"/>
          <w:szCs w:val="28"/>
        </w:rPr>
        <w:t xml:space="preserve">Учиться — всё равно, что грести против течения: только перестанешь — и тебя гонит </w:t>
      </w:r>
      <w:r>
        <w:rPr>
          <w:rFonts w:ascii="Times New Roman" w:hAnsi="Times New Roman" w:cs="Times New Roman"/>
          <w:b/>
          <w:i/>
          <w:sz w:val="28"/>
          <w:szCs w:val="28"/>
        </w:rPr>
        <w:t>назад»</w:t>
      </w:r>
    </w:p>
    <w:p w:rsidR="00EB6486" w:rsidRPr="00877FBD" w:rsidRDefault="009D6768" w:rsidP="007268C7">
      <w:pPr>
        <w:jc w:val="right"/>
        <w:rPr>
          <w:rFonts w:ascii="Times New Roman" w:hAnsi="Times New Roman" w:cs="Times New Roman"/>
          <w:b/>
          <w:i/>
          <w:color w:val="222222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Китайская поговорка</w:t>
      </w:r>
    </w:p>
    <w:p w:rsidR="00EB6486" w:rsidRDefault="00EB6486" w:rsidP="002F6472">
      <w:pPr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AB4191" w:rsidRDefault="007268C7" w:rsidP="0040550F">
      <w:pPr>
        <w:spacing w:line="360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ab/>
      </w:r>
      <w:r w:rsidR="003D2C62" w:rsidRPr="003D2C62">
        <w:rPr>
          <w:rFonts w:ascii="Times New Roman" w:hAnsi="Times New Roman" w:cs="Times New Roman"/>
          <w:color w:val="222222"/>
          <w:sz w:val="28"/>
          <w:szCs w:val="28"/>
        </w:rPr>
        <w:t>Знания менялись всегда, совершенствуясь и расширяясь. А сейчас это происходит значительно быстрее относительно как их объема, так и качества. Растет количество исследований, в том числе на основе положений доказательной медицины. Создаются новые знания об особенностях этиологии, патогенеза различных заболеваний. С этих позиций пересматриваются представления о ведении больных, достоверности и эффективности диагностических и лечебных мероприятий. Усиливается роль современных технологий в различных аспектах деятельности медицинского работника. Все это требует постоянного совершенствования знаний и умений в виде непрерывного медицинского образования, что наиболее эффективно реализуется через систему последипломной подготовки врача.</w:t>
      </w:r>
    </w:p>
    <w:p w:rsidR="00EE3ED8" w:rsidRPr="00AB4191" w:rsidRDefault="007268C7" w:rsidP="004055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F6472" w:rsidRPr="00AB4191">
        <w:rPr>
          <w:rFonts w:ascii="Times New Roman" w:hAnsi="Times New Roman" w:cs="Times New Roman"/>
          <w:sz w:val="28"/>
          <w:szCs w:val="28"/>
        </w:rPr>
        <w:t>Для того чтобы оставаться на пике профессиональной деятельности, оказывать качественную медицинскую помощь, врач обязан с</w:t>
      </w:r>
      <w:r w:rsidR="00646680">
        <w:rPr>
          <w:rFonts w:ascii="Times New Roman" w:hAnsi="Times New Roman" w:cs="Times New Roman"/>
          <w:sz w:val="28"/>
          <w:szCs w:val="28"/>
        </w:rPr>
        <w:t>овершенствовать свои знания</w:t>
      </w:r>
      <w:r w:rsidR="002F6472" w:rsidRPr="00AB4191">
        <w:rPr>
          <w:rFonts w:ascii="Times New Roman" w:hAnsi="Times New Roman" w:cs="Times New Roman"/>
          <w:sz w:val="28"/>
          <w:szCs w:val="28"/>
        </w:rPr>
        <w:t>, систематически участвуя в процессе непрерывного профессионального развития.</w:t>
      </w:r>
    </w:p>
    <w:p w:rsidR="00EE3ED8" w:rsidRPr="00DA0A4F" w:rsidRDefault="007268C7" w:rsidP="004055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3ED8" w:rsidRPr="00DA0A4F">
        <w:rPr>
          <w:rFonts w:ascii="Times New Roman" w:hAnsi="Times New Roman" w:cs="Times New Roman"/>
          <w:sz w:val="28"/>
          <w:szCs w:val="28"/>
        </w:rPr>
        <w:t xml:space="preserve">Вопрос о необходимости постоянной работы над собой, непрерывного совершенствования своих знаний и повышения врачебного мастерства </w:t>
      </w:r>
      <w:r w:rsidR="002D5F03" w:rsidRPr="00DA0A4F">
        <w:rPr>
          <w:rFonts w:ascii="Times New Roman" w:hAnsi="Times New Roman" w:cs="Times New Roman"/>
          <w:sz w:val="28"/>
          <w:szCs w:val="28"/>
        </w:rPr>
        <w:t>актуален для</w:t>
      </w:r>
      <w:r w:rsidR="00EE3ED8" w:rsidRPr="00DA0A4F">
        <w:rPr>
          <w:rFonts w:ascii="Times New Roman" w:hAnsi="Times New Roman" w:cs="Times New Roman"/>
          <w:sz w:val="28"/>
          <w:szCs w:val="28"/>
        </w:rPr>
        <w:t xml:space="preserve"> медицинской общественности. Эти вопросы неоднократно рассматриваются на страницах медицинских периодических изданий.</w:t>
      </w:r>
    </w:p>
    <w:p w:rsidR="00EE3ED8" w:rsidRPr="00DA0A4F" w:rsidRDefault="007268C7" w:rsidP="004055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3ED8" w:rsidRPr="00DA0A4F">
        <w:rPr>
          <w:rFonts w:ascii="Times New Roman" w:hAnsi="Times New Roman" w:cs="Times New Roman"/>
          <w:sz w:val="28"/>
          <w:szCs w:val="28"/>
        </w:rPr>
        <w:t>«Одним из основных источников пополнения знаний является чтение специальной литературы – учебников, руководств, справочников, монографий, медицинских журналов, национальных рекомендаций и стандартов по диагностике и лечению различных заболеваний…».</w:t>
      </w:r>
      <w:r w:rsidR="00EE3ED8">
        <w:rPr>
          <w:rFonts w:ascii="Times New Roman" w:hAnsi="Times New Roman" w:cs="Times New Roman"/>
          <w:sz w:val="28"/>
          <w:szCs w:val="28"/>
        </w:rPr>
        <w:t xml:space="preserve"> </w:t>
      </w:r>
      <w:r w:rsidR="00EE3ED8" w:rsidRPr="00DA0A4F">
        <w:rPr>
          <w:rFonts w:ascii="Times New Roman" w:hAnsi="Times New Roman" w:cs="Times New Roman"/>
          <w:sz w:val="28"/>
          <w:szCs w:val="28"/>
        </w:rPr>
        <w:t xml:space="preserve">Регулярное самообразование является непременным атрибутом хорошего </w:t>
      </w:r>
      <w:r w:rsidR="00EE3ED8" w:rsidRPr="00DA0A4F">
        <w:rPr>
          <w:rFonts w:ascii="Times New Roman" w:hAnsi="Times New Roman" w:cs="Times New Roman"/>
          <w:sz w:val="28"/>
          <w:szCs w:val="28"/>
        </w:rPr>
        <w:lastRenderedPageBreak/>
        <w:t>врача. Недаром для характеристики хорошего врача используют эпитеты: «эрудированный», «знающий», «душевный», а часто и «читающий»».</w:t>
      </w:r>
    </w:p>
    <w:p w:rsidR="007F3338" w:rsidRPr="00DA0A4F" w:rsidRDefault="00EE3ED8" w:rsidP="00596CA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A4F">
        <w:rPr>
          <w:rFonts w:ascii="Times New Roman" w:hAnsi="Times New Roman" w:cs="Times New Roman"/>
          <w:sz w:val="28"/>
          <w:szCs w:val="28"/>
        </w:rPr>
        <w:t>Библиотека</w:t>
      </w:r>
      <w:r w:rsidR="00646680">
        <w:rPr>
          <w:rFonts w:ascii="Times New Roman" w:hAnsi="Times New Roman" w:cs="Times New Roman"/>
          <w:sz w:val="28"/>
          <w:szCs w:val="28"/>
        </w:rPr>
        <w:t>, используя в своей работе различные формы и методы, способствует тому, чтобы медицинские работники своевременно получали самую новую, проверенную, качественную информацию о развитии медицинской науки и техники, содействуя тем самым непрерывному последипломному образованию.</w:t>
      </w:r>
      <w:r w:rsidR="00D277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77B3" w:rsidRDefault="007268C7" w:rsidP="007268C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277B3">
        <w:rPr>
          <w:rFonts w:ascii="Times New Roman" w:hAnsi="Times New Roman" w:cs="Times New Roman"/>
          <w:sz w:val="28"/>
          <w:szCs w:val="28"/>
        </w:rPr>
        <w:t xml:space="preserve">В связи с изменением контрольного показателя государственного задания, (в 2014 г.- показатель «читатели», в 2015г. – «количество книговыдач», в 2016г.- «количество посещений») библиотеке </w:t>
      </w:r>
      <w:r w:rsidR="007C7545">
        <w:rPr>
          <w:rFonts w:ascii="Times New Roman" w:hAnsi="Times New Roman" w:cs="Times New Roman"/>
          <w:sz w:val="28"/>
          <w:szCs w:val="28"/>
        </w:rPr>
        <w:t xml:space="preserve">пришлось вновь </w:t>
      </w:r>
      <w:r w:rsidR="00D277B3">
        <w:rPr>
          <w:rFonts w:ascii="Times New Roman" w:hAnsi="Times New Roman" w:cs="Times New Roman"/>
          <w:sz w:val="28"/>
          <w:szCs w:val="28"/>
        </w:rPr>
        <w:t>пересмотреть многие организационные и технологические моменты.</w:t>
      </w:r>
    </w:p>
    <w:p w:rsidR="000C79EB" w:rsidRDefault="007268C7" w:rsidP="007268C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79EB">
        <w:rPr>
          <w:rFonts w:ascii="Times New Roman" w:hAnsi="Times New Roman" w:cs="Times New Roman"/>
          <w:sz w:val="28"/>
          <w:szCs w:val="28"/>
        </w:rPr>
        <w:t xml:space="preserve">Одним из самых популярных и востребованных методов работы, как и в прошлом году, стало </w:t>
      </w:r>
      <w:proofErr w:type="spellStart"/>
      <w:r w:rsidR="000C79EB">
        <w:rPr>
          <w:rFonts w:ascii="Times New Roman" w:hAnsi="Times New Roman" w:cs="Times New Roman"/>
          <w:sz w:val="28"/>
          <w:szCs w:val="28"/>
        </w:rPr>
        <w:t>внестационарное</w:t>
      </w:r>
      <w:proofErr w:type="spellEnd"/>
      <w:r w:rsidR="000C79EB">
        <w:rPr>
          <w:rFonts w:ascii="Times New Roman" w:hAnsi="Times New Roman" w:cs="Times New Roman"/>
          <w:sz w:val="28"/>
          <w:szCs w:val="28"/>
        </w:rPr>
        <w:t xml:space="preserve"> обслуживание специалистов непосредственно на рабочем месте, т.е. в ЛПУ г</w:t>
      </w:r>
      <w:proofErr w:type="gramStart"/>
      <w:r w:rsidR="000C79EB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0C79EB">
        <w:rPr>
          <w:rFonts w:ascii="Times New Roman" w:hAnsi="Times New Roman" w:cs="Times New Roman"/>
          <w:sz w:val="28"/>
          <w:szCs w:val="28"/>
        </w:rPr>
        <w:t>амбова.</w:t>
      </w:r>
    </w:p>
    <w:p w:rsidR="0068199B" w:rsidRDefault="007268C7" w:rsidP="007268C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8199B">
        <w:rPr>
          <w:rFonts w:ascii="Times New Roman" w:hAnsi="Times New Roman" w:cs="Times New Roman"/>
          <w:sz w:val="28"/>
          <w:szCs w:val="28"/>
        </w:rPr>
        <w:t xml:space="preserve">Продолжено </w:t>
      </w:r>
      <w:r w:rsidR="007B110B">
        <w:rPr>
          <w:rFonts w:ascii="Times New Roman" w:hAnsi="Times New Roman" w:cs="Times New Roman"/>
          <w:sz w:val="28"/>
          <w:szCs w:val="28"/>
        </w:rPr>
        <w:t>обслуживание медицинских</w:t>
      </w:r>
      <w:r w:rsidR="0068199B">
        <w:rPr>
          <w:rFonts w:ascii="Times New Roman" w:hAnsi="Times New Roman" w:cs="Times New Roman"/>
          <w:sz w:val="28"/>
          <w:szCs w:val="28"/>
        </w:rPr>
        <w:t xml:space="preserve"> работников </w:t>
      </w:r>
      <w:r w:rsidR="0068199B" w:rsidRPr="0068199B">
        <w:rPr>
          <w:rFonts w:ascii="Times New Roman" w:hAnsi="Times New Roman" w:cs="Times New Roman"/>
          <w:sz w:val="28"/>
          <w:szCs w:val="28"/>
        </w:rPr>
        <w:t xml:space="preserve">ТОГБУЗ Сосновская ЦРБ, </w:t>
      </w:r>
      <w:proofErr w:type="spellStart"/>
      <w:r w:rsidR="0068199B" w:rsidRPr="0068199B">
        <w:rPr>
          <w:rFonts w:ascii="Times New Roman" w:hAnsi="Times New Roman" w:cs="Times New Roman"/>
          <w:sz w:val="28"/>
          <w:szCs w:val="28"/>
        </w:rPr>
        <w:t>Уваровская</w:t>
      </w:r>
      <w:proofErr w:type="spellEnd"/>
      <w:r w:rsidR="0068199B" w:rsidRPr="0068199B">
        <w:rPr>
          <w:rFonts w:ascii="Times New Roman" w:hAnsi="Times New Roman" w:cs="Times New Roman"/>
          <w:sz w:val="28"/>
          <w:szCs w:val="28"/>
        </w:rPr>
        <w:t xml:space="preserve"> ЦРБ, </w:t>
      </w:r>
      <w:proofErr w:type="spellStart"/>
      <w:r w:rsidR="0068199B" w:rsidRPr="0068199B">
        <w:rPr>
          <w:rFonts w:ascii="Times New Roman" w:hAnsi="Times New Roman" w:cs="Times New Roman"/>
          <w:sz w:val="28"/>
          <w:szCs w:val="28"/>
        </w:rPr>
        <w:t>Кирсановская</w:t>
      </w:r>
      <w:proofErr w:type="spellEnd"/>
      <w:r w:rsidR="0068199B" w:rsidRPr="0068199B">
        <w:rPr>
          <w:rFonts w:ascii="Times New Roman" w:hAnsi="Times New Roman" w:cs="Times New Roman"/>
          <w:sz w:val="28"/>
          <w:szCs w:val="28"/>
        </w:rPr>
        <w:t xml:space="preserve"> ЦРБ, </w:t>
      </w:r>
      <w:proofErr w:type="gramStart"/>
      <w:r w:rsidR="0068199B" w:rsidRPr="0068199B">
        <w:rPr>
          <w:rFonts w:ascii="Times New Roman" w:hAnsi="Times New Roman" w:cs="Times New Roman"/>
          <w:sz w:val="28"/>
          <w:szCs w:val="28"/>
        </w:rPr>
        <w:t>Первомайская</w:t>
      </w:r>
      <w:proofErr w:type="gramEnd"/>
      <w:r w:rsidR="0068199B" w:rsidRPr="0068199B">
        <w:rPr>
          <w:rFonts w:ascii="Times New Roman" w:hAnsi="Times New Roman" w:cs="Times New Roman"/>
          <w:sz w:val="28"/>
          <w:szCs w:val="28"/>
        </w:rPr>
        <w:t xml:space="preserve"> ЦРБ</w:t>
      </w:r>
      <w:r w:rsidR="0068199B">
        <w:rPr>
          <w:rFonts w:ascii="Times New Roman" w:hAnsi="Times New Roman" w:cs="Times New Roman"/>
          <w:sz w:val="28"/>
          <w:szCs w:val="28"/>
        </w:rPr>
        <w:t xml:space="preserve"> по договорам.</w:t>
      </w:r>
      <w:r w:rsidR="006819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19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5833" w:rsidRPr="007E5833" w:rsidRDefault="007268C7" w:rsidP="007268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79EB">
        <w:rPr>
          <w:rFonts w:ascii="Times New Roman" w:hAnsi="Times New Roman" w:cs="Times New Roman"/>
          <w:sz w:val="28"/>
          <w:szCs w:val="28"/>
        </w:rPr>
        <w:t xml:space="preserve">Продолжено </w:t>
      </w:r>
      <w:proofErr w:type="spellStart"/>
      <w:r w:rsidR="00C33B62">
        <w:rPr>
          <w:rFonts w:ascii="Times New Roman" w:hAnsi="Times New Roman" w:cs="Times New Roman"/>
          <w:sz w:val="28"/>
          <w:szCs w:val="28"/>
        </w:rPr>
        <w:t>внестационарное</w:t>
      </w:r>
      <w:proofErr w:type="spellEnd"/>
      <w:r w:rsidR="00C33B62">
        <w:rPr>
          <w:rFonts w:ascii="Times New Roman" w:hAnsi="Times New Roman" w:cs="Times New Roman"/>
          <w:sz w:val="28"/>
          <w:szCs w:val="28"/>
        </w:rPr>
        <w:t xml:space="preserve"> </w:t>
      </w:r>
      <w:r w:rsidR="000C79EB">
        <w:rPr>
          <w:rFonts w:ascii="Times New Roman" w:hAnsi="Times New Roman" w:cs="Times New Roman"/>
          <w:sz w:val="28"/>
          <w:szCs w:val="28"/>
        </w:rPr>
        <w:t>обслуживание медицинских работников</w:t>
      </w:r>
      <w:r w:rsidR="00C33B62">
        <w:rPr>
          <w:rFonts w:ascii="Times New Roman" w:hAnsi="Times New Roman" w:cs="Times New Roman"/>
          <w:sz w:val="28"/>
          <w:szCs w:val="28"/>
        </w:rPr>
        <w:t>:</w:t>
      </w:r>
    </w:p>
    <w:p w:rsidR="007E5833" w:rsidRDefault="007E5833" w:rsidP="007268C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-ГБУЗ «Тамбовская областная детская клиническая больница»</w:t>
      </w:r>
    </w:p>
    <w:p w:rsidR="00C33B62" w:rsidRDefault="007E5833" w:rsidP="007268C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ГБУЗ «Тамбовский областной онкологический клинический диспансер» - </w:t>
      </w:r>
    </w:p>
    <w:p w:rsidR="007E5833" w:rsidRDefault="0068199B" w:rsidP="007268C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7E5833">
        <w:rPr>
          <w:rFonts w:ascii="Times New Roman" w:hAnsi="Times New Roman" w:cs="Times New Roman"/>
          <w:sz w:val="28"/>
          <w:szCs w:val="28"/>
        </w:rPr>
        <w:t xml:space="preserve">ОГБУЗ «Тамбовская психиатрическая клиническая больница» </w:t>
      </w:r>
    </w:p>
    <w:p w:rsidR="007E5833" w:rsidRDefault="007E5833" w:rsidP="007268C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ГБУЗ «Тамбовский областной госпиталь для ветеранов войн»,</w:t>
      </w:r>
      <w:r>
        <w:rPr>
          <w:rFonts w:ascii="Times New Roman" w:hAnsi="Times New Roman" w:cs="Times New Roman"/>
          <w:sz w:val="28"/>
          <w:szCs w:val="28"/>
        </w:rPr>
        <w:br/>
        <w:t>- ТОГБУЗ «Городская клиническая больница № 4 города Тамбова»,</w:t>
      </w:r>
      <w:r w:rsidRPr="004E69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-ТОГБУЗ «Городская детская поликлиника имени В. Коваля г.Тамбова».</w:t>
      </w:r>
    </w:p>
    <w:p w:rsidR="007E5833" w:rsidRDefault="007268C7" w:rsidP="007268C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A183A">
        <w:rPr>
          <w:rFonts w:ascii="Times New Roman" w:hAnsi="Times New Roman" w:cs="Times New Roman"/>
          <w:sz w:val="28"/>
          <w:szCs w:val="28"/>
        </w:rPr>
        <w:t xml:space="preserve">Кроме </w:t>
      </w:r>
      <w:r w:rsidR="001E668B">
        <w:rPr>
          <w:rFonts w:ascii="Times New Roman" w:hAnsi="Times New Roman" w:cs="Times New Roman"/>
          <w:sz w:val="28"/>
          <w:szCs w:val="28"/>
        </w:rPr>
        <w:t>этих</w:t>
      </w:r>
      <w:r w:rsidR="004E6A9A">
        <w:rPr>
          <w:rFonts w:ascii="Times New Roman" w:hAnsi="Times New Roman" w:cs="Times New Roman"/>
          <w:sz w:val="28"/>
          <w:szCs w:val="28"/>
        </w:rPr>
        <w:t xml:space="preserve"> ЛПУ</w:t>
      </w:r>
      <w:r w:rsidR="009A183A">
        <w:rPr>
          <w:rFonts w:ascii="Times New Roman" w:hAnsi="Times New Roman" w:cs="Times New Roman"/>
          <w:sz w:val="28"/>
          <w:szCs w:val="28"/>
        </w:rPr>
        <w:t xml:space="preserve">, в 2016 году </w:t>
      </w:r>
      <w:r w:rsidR="00C33B62">
        <w:rPr>
          <w:rFonts w:ascii="Times New Roman" w:hAnsi="Times New Roman" w:cs="Times New Roman"/>
          <w:sz w:val="28"/>
          <w:szCs w:val="28"/>
        </w:rPr>
        <w:t xml:space="preserve"> заключены договоры на оказание </w:t>
      </w:r>
      <w:r w:rsidR="009A183A">
        <w:rPr>
          <w:rFonts w:ascii="Times New Roman" w:hAnsi="Times New Roman" w:cs="Times New Roman"/>
          <w:sz w:val="28"/>
          <w:szCs w:val="28"/>
        </w:rPr>
        <w:t>б</w:t>
      </w:r>
      <w:r w:rsidR="00C33B62">
        <w:rPr>
          <w:rFonts w:ascii="Times New Roman" w:hAnsi="Times New Roman" w:cs="Times New Roman"/>
          <w:sz w:val="28"/>
          <w:szCs w:val="28"/>
        </w:rPr>
        <w:t>езвозмездных библиотечных услуг с</w:t>
      </w:r>
      <w:r w:rsidR="009A183A">
        <w:rPr>
          <w:rFonts w:ascii="Times New Roman" w:hAnsi="Times New Roman" w:cs="Times New Roman"/>
          <w:sz w:val="28"/>
          <w:szCs w:val="28"/>
        </w:rPr>
        <w:t xml:space="preserve"> ОГБУЗ</w:t>
      </w:r>
      <w:r w:rsidR="007E5833">
        <w:rPr>
          <w:rFonts w:ascii="Times New Roman" w:hAnsi="Times New Roman" w:cs="Times New Roman"/>
          <w:sz w:val="28"/>
          <w:szCs w:val="28"/>
        </w:rPr>
        <w:t xml:space="preserve"> «Тамбовская </w:t>
      </w:r>
      <w:r w:rsidR="007E5833">
        <w:rPr>
          <w:rFonts w:ascii="Times New Roman" w:hAnsi="Times New Roman" w:cs="Times New Roman"/>
          <w:sz w:val="28"/>
          <w:szCs w:val="28"/>
        </w:rPr>
        <w:lastRenderedPageBreak/>
        <w:t>офтальмологическая больница</w:t>
      </w:r>
      <w:r w:rsidR="0068199B">
        <w:rPr>
          <w:rFonts w:ascii="Times New Roman" w:hAnsi="Times New Roman" w:cs="Times New Roman"/>
          <w:sz w:val="28"/>
          <w:szCs w:val="28"/>
        </w:rPr>
        <w:t>», ТОГБУЗ</w:t>
      </w:r>
      <w:r w:rsidR="007E5833">
        <w:rPr>
          <w:rFonts w:ascii="Times New Roman" w:hAnsi="Times New Roman" w:cs="Times New Roman"/>
          <w:sz w:val="28"/>
          <w:szCs w:val="28"/>
        </w:rPr>
        <w:t xml:space="preserve"> «Тамбовская ЦРБ»</w:t>
      </w:r>
      <w:r w:rsidR="00AD705E">
        <w:rPr>
          <w:rFonts w:ascii="Times New Roman" w:hAnsi="Times New Roman" w:cs="Times New Roman"/>
          <w:sz w:val="28"/>
          <w:szCs w:val="28"/>
        </w:rPr>
        <w:t xml:space="preserve">, </w:t>
      </w:r>
      <w:r w:rsidR="007C7545">
        <w:rPr>
          <w:rFonts w:ascii="Times New Roman" w:hAnsi="Times New Roman" w:cs="Times New Roman"/>
          <w:sz w:val="28"/>
          <w:szCs w:val="28"/>
        </w:rPr>
        <w:t>ГБУЗ «Тамбовская областная клиническая стоматологическая поликлиника».</w:t>
      </w:r>
    </w:p>
    <w:p w:rsidR="007E5833" w:rsidRDefault="007268C7" w:rsidP="007268C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E5833">
        <w:rPr>
          <w:rFonts w:ascii="Times New Roman" w:hAnsi="Times New Roman" w:cs="Times New Roman"/>
          <w:sz w:val="28"/>
          <w:szCs w:val="28"/>
        </w:rPr>
        <w:t xml:space="preserve">По согласованию с главными </w:t>
      </w:r>
      <w:r w:rsidR="00500AB7">
        <w:rPr>
          <w:rFonts w:ascii="Times New Roman" w:hAnsi="Times New Roman" w:cs="Times New Roman"/>
          <w:sz w:val="28"/>
          <w:szCs w:val="28"/>
        </w:rPr>
        <w:t>врачами вышеназванных ЛПУ</w:t>
      </w:r>
      <w:r w:rsidR="007E5833">
        <w:rPr>
          <w:rFonts w:ascii="Times New Roman" w:hAnsi="Times New Roman" w:cs="Times New Roman"/>
          <w:sz w:val="28"/>
          <w:szCs w:val="28"/>
        </w:rPr>
        <w:t xml:space="preserve"> были определены так называемые «библиотечные дни», в которые сотрудники библиотеки выезжали непосредственно в лечебные учреждения для организации библиотечного обслуживания специалистов. Медицинским работникам по их конкретным запросам, темам подбиралась литература, организовывались просмотры новых поступлений, проводились обзоры по материалам медицинских периодических изданий.</w:t>
      </w:r>
    </w:p>
    <w:p w:rsidR="002760F0" w:rsidRDefault="007268C7" w:rsidP="007268C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2760F0" w:rsidRPr="002F6F9C">
        <w:rPr>
          <w:rFonts w:ascii="Times New Roman" w:hAnsi="Times New Roman" w:cs="Times New Roman"/>
          <w:b/>
          <w:sz w:val="28"/>
          <w:szCs w:val="28"/>
        </w:rPr>
        <w:t xml:space="preserve">В прошедшем году </w:t>
      </w:r>
      <w:r w:rsidR="00BE0B19" w:rsidRPr="002F6F9C">
        <w:rPr>
          <w:rFonts w:ascii="Times New Roman" w:hAnsi="Times New Roman" w:cs="Times New Roman"/>
          <w:b/>
          <w:sz w:val="28"/>
          <w:szCs w:val="28"/>
        </w:rPr>
        <w:t xml:space="preserve">библиотека </w:t>
      </w:r>
      <w:r w:rsidR="00BE0B19">
        <w:rPr>
          <w:rFonts w:ascii="Times New Roman" w:hAnsi="Times New Roman" w:cs="Times New Roman"/>
          <w:b/>
          <w:sz w:val="28"/>
          <w:szCs w:val="28"/>
        </w:rPr>
        <w:t>по</w:t>
      </w:r>
      <w:r w:rsidR="00B2213B">
        <w:rPr>
          <w:rFonts w:ascii="Times New Roman" w:hAnsi="Times New Roman" w:cs="Times New Roman"/>
          <w:b/>
          <w:sz w:val="28"/>
          <w:szCs w:val="28"/>
        </w:rPr>
        <w:t xml:space="preserve">-прежнему </w:t>
      </w:r>
      <w:r w:rsidR="002760F0" w:rsidRPr="002F6F9C">
        <w:rPr>
          <w:rFonts w:ascii="Times New Roman" w:hAnsi="Times New Roman" w:cs="Times New Roman"/>
          <w:b/>
          <w:sz w:val="28"/>
          <w:szCs w:val="28"/>
        </w:rPr>
        <w:t>взаимодействовала с главными внештатными специалистами управления здравоохранения</w:t>
      </w:r>
      <w:r w:rsidR="002760F0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AD705E">
        <w:rPr>
          <w:rFonts w:ascii="Times New Roman" w:hAnsi="Times New Roman" w:cs="Times New Roman"/>
          <w:sz w:val="28"/>
          <w:szCs w:val="28"/>
        </w:rPr>
        <w:t xml:space="preserve"> и принимала</w:t>
      </w:r>
      <w:r w:rsidR="002760F0">
        <w:rPr>
          <w:rFonts w:ascii="Times New Roman" w:hAnsi="Times New Roman" w:cs="Times New Roman"/>
          <w:sz w:val="28"/>
          <w:szCs w:val="28"/>
        </w:rPr>
        <w:t xml:space="preserve"> активно</w:t>
      </w:r>
      <w:r w:rsidR="00AD705E">
        <w:rPr>
          <w:rFonts w:ascii="Times New Roman" w:hAnsi="Times New Roman" w:cs="Times New Roman"/>
          <w:sz w:val="28"/>
          <w:szCs w:val="28"/>
        </w:rPr>
        <w:t>е</w:t>
      </w:r>
      <w:r w:rsidR="002760F0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AD705E">
        <w:rPr>
          <w:rFonts w:ascii="Times New Roman" w:hAnsi="Times New Roman" w:cs="Times New Roman"/>
          <w:sz w:val="28"/>
          <w:szCs w:val="28"/>
        </w:rPr>
        <w:t>е</w:t>
      </w:r>
      <w:r w:rsidR="002760F0">
        <w:rPr>
          <w:rFonts w:ascii="Times New Roman" w:hAnsi="Times New Roman" w:cs="Times New Roman"/>
          <w:sz w:val="28"/>
          <w:szCs w:val="28"/>
        </w:rPr>
        <w:t xml:space="preserve"> в заседаниях медицинских обществ, семинарах, конференциях и др. мероприятиях.</w:t>
      </w:r>
    </w:p>
    <w:p w:rsidR="00BE0B19" w:rsidRDefault="00BE0B19" w:rsidP="00BE0B19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D5AC1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Библиотека приняла </w:t>
      </w:r>
      <w:r w:rsidRPr="00923D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участие в следующих мероприятиях:</w:t>
      </w:r>
    </w:p>
    <w:p w:rsidR="00AD705E" w:rsidRDefault="00AD705E" w:rsidP="00BE0B19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Заседание областного общества терапевтов</w:t>
      </w:r>
    </w:p>
    <w:p w:rsidR="00787061" w:rsidRDefault="00AD705E" w:rsidP="00AD705E">
      <w:pPr>
        <w:rPr>
          <w:rFonts w:ascii="Times New Roman" w:hAnsi="Times New Roman" w:cs="Times New Roman"/>
          <w:b/>
          <w:sz w:val="28"/>
          <w:szCs w:val="28"/>
        </w:rPr>
      </w:pPr>
      <w:r w:rsidRPr="000B7C7F">
        <w:rPr>
          <w:rFonts w:ascii="Times New Roman" w:hAnsi="Times New Roman" w:cs="Times New Roman"/>
          <w:sz w:val="28"/>
          <w:szCs w:val="28"/>
        </w:rPr>
        <w:t xml:space="preserve">Дата: </w:t>
      </w:r>
      <w:r w:rsidR="00787061">
        <w:rPr>
          <w:rFonts w:ascii="Times New Roman" w:hAnsi="Times New Roman" w:cs="Times New Roman"/>
          <w:sz w:val="28"/>
          <w:szCs w:val="28"/>
        </w:rPr>
        <w:t>26.01</w:t>
      </w:r>
      <w:r w:rsidRPr="000B7C7F">
        <w:rPr>
          <w:rFonts w:ascii="Times New Roman" w:hAnsi="Times New Roman" w:cs="Times New Roman"/>
          <w:sz w:val="28"/>
          <w:szCs w:val="28"/>
        </w:rPr>
        <w:t>.201</w:t>
      </w:r>
      <w:r w:rsidR="00787061">
        <w:rPr>
          <w:rFonts w:ascii="Times New Roman" w:hAnsi="Times New Roman" w:cs="Times New Roman"/>
          <w:sz w:val="28"/>
          <w:szCs w:val="28"/>
        </w:rPr>
        <w:t>6</w:t>
      </w:r>
      <w:r w:rsidRPr="000B7C7F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>Место проведения: конференц-зал п</w:t>
      </w:r>
      <w:r>
        <w:rPr>
          <w:rFonts w:ascii="Times New Roman" w:hAnsi="Times New Roman" w:cs="Times New Roman"/>
          <w:sz w:val="28"/>
          <w:szCs w:val="28"/>
        </w:rPr>
        <w:t>ансионата ГБУЗ</w:t>
      </w:r>
      <w:r w:rsidRPr="000B7C7F">
        <w:rPr>
          <w:rFonts w:ascii="Times New Roman" w:hAnsi="Times New Roman" w:cs="Times New Roman"/>
          <w:sz w:val="28"/>
          <w:szCs w:val="28"/>
        </w:rPr>
        <w:t xml:space="preserve"> «Тамбовская областная клиническая </w:t>
      </w:r>
      <w:r w:rsidR="00787061" w:rsidRPr="000B7C7F">
        <w:rPr>
          <w:rFonts w:ascii="Times New Roman" w:hAnsi="Times New Roman" w:cs="Times New Roman"/>
          <w:sz w:val="28"/>
          <w:szCs w:val="28"/>
        </w:rPr>
        <w:t xml:space="preserve">больница </w:t>
      </w:r>
      <w:r w:rsidR="00787061">
        <w:rPr>
          <w:rFonts w:ascii="Times New Roman" w:hAnsi="Times New Roman" w:cs="Times New Roman"/>
          <w:sz w:val="28"/>
          <w:szCs w:val="28"/>
        </w:rPr>
        <w:t>им.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C7F">
        <w:rPr>
          <w:rFonts w:ascii="Times New Roman" w:hAnsi="Times New Roman" w:cs="Times New Roman"/>
          <w:sz w:val="28"/>
          <w:szCs w:val="28"/>
        </w:rPr>
        <w:t>В.Д.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C7F">
        <w:rPr>
          <w:rFonts w:ascii="Times New Roman" w:hAnsi="Times New Roman" w:cs="Times New Roman"/>
          <w:sz w:val="28"/>
          <w:szCs w:val="28"/>
        </w:rPr>
        <w:t>Бабенко»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Pr="000B7C7F">
        <w:rPr>
          <w:rFonts w:ascii="Times New Roman" w:hAnsi="Times New Roman" w:cs="Times New Roman"/>
          <w:sz w:val="28"/>
          <w:szCs w:val="28"/>
        </w:rPr>
        <w:t>обслуженных</w:t>
      </w:r>
      <w:proofErr w:type="gramEnd"/>
      <w:r w:rsidRPr="000B7C7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87061">
        <w:rPr>
          <w:rFonts w:ascii="Times New Roman" w:hAnsi="Times New Roman" w:cs="Times New Roman"/>
          <w:sz w:val="28"/>
          <w:szCs w:val="28"/>
        </w:rPr>
        <w:t>6</w:t>
      </w:r>
      <w:r w:rsidR="009E06C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 w:rsidR="00787061" w:rsidRPr="00787061">
        <w:rPr>
          <w:rFonts w:ascii="Times New Roman" w:hAnsi="Times New Roman" w:cs="Times New Roman"/>
          <w:b/>
          <w:sz w:val="28"/>
          <w:szCs w:val="28"/>
        </w:rPr>
        <w:t>Областной</w:t>
      </w:r>
      <w:r w:rsidR="00787061">
        <w:rPr>
          <w:rFonts w:ascii="Times New Roman" w:hAnsi="Times New Roman" w:cs="Times New Roman"/>
          <w:b/>
          <w:sz w:val="28"/>
          <w:szCs w:val="28"/>
        </w:rPr>
        <w:t xml:space="preserve"> семинар по медицинской профилактике</w:t>
      </w:r>
    </w:p>
    <w:p w:rsidR="00787061" w:rsidRPr="005E1324" w:rsidRDefault="00787061" w:rsidP="00787061">
      <w:pPr>
        <w:rPr>
          <w:rFonts w:ascii="Times New Roman" w:hAnsi="Times New Roman" w:cs="Times New Roman"/>
          <w:sz w:val="28"/>
          <w:szCs w:val="28"/>
        </w:rPr>
      </w:pPr>
      <w:r w:rsidRPr="000B7C7F">
        <w:rPr>
          <w:rFonts w:ascii="Times New Roman" w:hAnsi="Times New Roman" w:cs="Times New Roman"/>
          <w:sz w:val="28"/>
          <w:szCs w:val="28"/>
        </w:rPr>
        <w:t>Дата: 11.</w:t>
      </w:r>
      <w:r w:rsidR="00C4081C">
        <w:rPr>
          <w:rFonts w:ascii="Times New Roman" w:hAnsi="Times New Roman" w:cs="Times New Roman"/>
          <w:sz w:val="28"/>
          <w:szCs w:val="28"/>
        </w:rPr>
        <w:t>02.</w:t>
      </w:r>
      <w:r w:rsidRPr="000B7C7F">
        <w:rPr>
          <w:rFonts w:ascii="Times New Roman" w:hAnsi="Times New Roman" w:cs="Times New Roman"/>
          <w:sz w:val="28"/>
          <w:szCs w:val="28"/>
        </w:rPr>
        <w:t>201</w:t>
      </w:r>
      <w:r w:rsidR="00C4081C">
        <w:rPr>
          <w:rFonts w:ascii="Times New Roman" w:hAnsi="Times New Roman" w:cs="Times New Roman"/>
          <w:sz w:val="28"/>
          <w:szCs w:val="28"/>
        </w:rPr>
        <w:t xml:space="preserve">6 </w:t>
      </w:r>
      <w:r w:rsidRPr="000B7C7F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 xml:space="preserve">Место проведения: конференц-зал </w:t>
      </w:r>
      <w:r>
        <w:rPr>
          <w:rFonts w:ascii="Times New Roman" w:hAnsi="Times New Roman" w:cs="Times New Roman"/>
          <w:sz w:val="28"/>
          <w:szCs w:val="28"/>
        </w:rPr>
        <w:t>ТО</w:t>
      </w:r>
      <w:r w:rsidR="005E1324">
        <w:rPr>
          <w:rFonts w:ascii="Times New Roman" w:hAnsi="Times New Roman" w:cs="Times New Roman"/>
          <w:sz w:val="28"/>
          <w:szCs w:val="28"/>
        </w:rPr>
        <w:t>ГБУЗ «Городская поликлиника №5»</w:t>
      </w:r>
      <w:r w:rsidRPr="000B7C7F">
        <w:rPr>
          <w:rFonts w:ascii="Times New Roman" w:hAnsi="Times New Roman" w:cs="Times New Roman"/>
          <w:sz w:val="28"/>
          <w:szCs w:val="28"/>
        </w:rPr>
        <w:t xml:space="preserve">Количество обслуженных: </w:t>
      </w:r>
      <w:r>
        <w:rPr>
          <w:rFonts w:ascii="Times New Roman" w:hAnsi="Times New Roman" w:cs="Times New Roman"/>
          <w:sz w:val="28"/>
          <w:szCs w:val="28"/>
        </w:rPr>
        <w:t>17</w:t>
      </w:r>
      <w:r w:rsidR="009E06C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 w:rsidRPr="00787061">
        <w:rPr>
          <w:rFonts w:ascii="Times New Roman" w:hAnsi="Times New Roman" w:cs="Times New Roman"/>
          <w:b/>
          <w:sz w:val="28"/>
          <w:szCs w:val="28"/>
        </w:rPr>
        <w:t>Заседание областного общества урологов</w:t>
      </w:r>
    </w:p>
    <w:p w:rsidR="00787061" w:rsidRPr="005E1324" w:rsidRDefault="007C7545" w:rsidP="00787061">
      <w:pPr>
        <w:rPr>
          <w:rFonts w:ascii="Times New Roman" w:hAnsi="Times New Roman" w:cs="Times New Roman"/>
          <w:sz w:val="28"/>
          <w:szCs w:val="28"/>
        </w:rPr>
      </w:pPr>
      <w:r w:rsidRPr="00C4081C">
        <w:rPr>
          <w:rFonts w:ascii="Times New Roman" w:hAnsi="Times New Roman" w:cs="Times New Roman"/>
          <w:sz w:val="28"/>
          <w:szCs w:val="28"/>
        </w:rPr>
        <w:t>Дата</w:t>
      </w:r>
      <w:r>
        <w:rPr>
          <w:rFonts w:ascii="Times New Roman" w:hAnsi="Times New Roman" w:cs="Times New Roman"/>
          <w:sz w:val="28"/>
          <w:szCs w:val="28"/>
        </w:rPr>
        <w:t>: 11.02.2016г.</w:t>
      </w:r>
      <w:r w:rsidR="005E1324">
        <w:rPr>
          <w:rFonts w:ascii="Times New Roman" w:hAnsi="Times New Roman" w:cs="Times New Roman"/>
          <w:sz w:val="28"/>
          <w:szCs w:val="28"/>
        </w:rPr>
        <w:br/>
      </w:r>
      <w:r w:rsidR="00787061" w:rsidRPr="000B7C7F">
        <w:rPr>
          <w:rFonts w:ascii="Times New Roman" w:hAnsi="Times New Roman" w:cs="Times New Roman"/>
          <w:sz w:val="28"/>
          <w:szCs w:val="28"/>
        </w:rPr>
        <w:t>Место проведения: конференц-зал п</w:t>
      </w:r>
      <w:r w:rsidR="00787061">
        <w:rPr>
          <w:rFonts w:ascii="Times New Roman" w:hAnsi="Times New Roman" w:cs="Times New Roman"/>
          <w:sz w:val="28"/>
          <w:szCs w:val="28"/>
        </w:rPr>
        <w:t>ансионата ГБУЗ</w:t>
      </w:r>
      <w:r w:rsidR="00787061" w:rsidRPr="000B7C7F">
        <w:rPr>
          <w:rFonts w:ascii="Times New Roman" w:hAnsi="Times New Roman" w:cs="Times New Roman"/>
          <w:sz w:val="28"/>
          <w:szCs w:val="28"/>
        </w:rPr>
        <w:t xml:space="preserve"> «Тамбовская областная клиническая больница </w:t>
      </w:r>
      <w:r w:rsidR="00787061">
        <w:rPr>
          <w:rFonts w:ascii="Times New Roman" w:hAnsi="Times New Roman" w:cs="Times New Roman"/>
          <w:sz w:val="28"/>
          <w:szCs w:val="28"/>
        </w:rPr>
        <w:t xml:space="preserve">им. </w:t>
      </w:r>
      <w:r w:rsidR="00787061" w:rsidRPr="000B7C7F">
        <w:rPr>
          <w:rFonts w:ascii="Times New Roman" w:hAnsi="Times New Roman" w:cs="Times New Roman"/>
          <w:sz w:val="28"/>
          <w:szCs w:val="28"/>
        </w:rPr>
        <w:t>В.Д.</w:t>
      </w:r>
      <w:r w:rsidR="00787061">
        <w:rPr>
          <w:rFonts w:ascii="Times New Roman" w:hAnsi="Times New Roman" w:cs="Times New Roman"/>
          <w:sz w:val="28"/>
          <w:szCs w:val="28"/>
        </w:rPr>
        <w:t xml:space="preserve"> </w:t>
      </w:r>
      <w:r w:rsidR="00787061" w:rsidRPr="000B7C7F">
        <w:rPr>
          <w:rFonts w:ascii="Times New Roman" w:hAnsi="Times New Roman" w:cs="Times New Roman"/>
          <w:sz w:val="28"/>
          <w:szCs w:val="28"/>
        </w:rPr>
        <w:t>Бабенко»</w:t>
      </w:r>
      <w:r w:rsidR="00787061">
        <w:rPr>
          <w:rFonts w:ascii="Times New Roman" w:hAnsi="Times New Roman" w:cs="Times New Roman"/>
          <w:sz w:val="28"/>
          <w:szCs w:val="28"/>
        </w:rPr>
        <w:t>.</w:t>
      </w:r>
      <w:r w:rsidR="00787061">
        <w:rPr>
          <w:rFonts w:ascii="Times New Roman" w:hAnsi="Times New Roman" w:cs="Times New Roman"/>
          <w:sz w:val="28"/>
          <w:szCs w:val="28"/>
        </w:rPr>
        <w:br/>
      </w:r>
      <w:r w:rsidR="00787061" w:rsidRPr="000B7C7F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="00787061" w:rsidRPr="000B7C7F">
        <w:rPr>
          <w:rFonts w:ascii="Times New Roman" w:hAnsi="Times New Roman" w:cs="Times New Roman"/>
          <w:sz w:val="28"/>
          <w:szCs w:val="28"/>
        </w:rPr>
        <w:t>обслуженных</w:t>
      </w:r>
      <w:proofErr w:type="gramEnd"/>
      <w:r w:rsidR="00787061" w:rsidRPr="000B7C7F">
        <w:rPr>
          <w:rFonts w:ascii="Times New Roman" w:hAnsi="Times New Roman" w:cs="Times New Roman"/>
          <w:sz w:val="28"/>
          <w:szCs w:val="28"/>
        </w:rPr>
        <w:t xml:space="preserve">: </w:t>
      </w:r>
      <w:r w:rsidR="00787061">
        <w:rPr>
          <w:rFonts w:ascii="Times New Roman" w:hAnsi="Times New Roman" w:cs="Times New Roman"/>
          <w:sz w:val="28"/>
          <w:szCs w:val="28"/>
        </w:rPr>
        <w:t>21</w:t>
      </w:r>
      <w:r w:rsidR="009E06CB">
        <w:rPr>
          <w:rFonts w:ascii="Times New Roman" w:hAnsi="Times New Roman" w:cs="Times New Roman"/>
          <w:sz w:val="28"/>
          <w:szCs w:val="28"/>
        </w:rPr>
        <w:br/>
      </w:r>
      <w:r w:rsidR="00787061">
        <w:rPr>
          <w:rFonts w:ascii="Times New Roman" w:hAnsi="Times New Roman" w:cs="Times New Roman"/>
          <w:sz w:val="28"/>
          <w:szCs w:val="28"/>
        </w:rPr>
        <w:br/>
      </w:r>
      <w:r w:rsidR="00787061" w:rsidRPr="00787061">
        <w:rPr>
          <w:rFonts w:ascii="Times New Roman" w:hAnsi="Times New Roman" w:cs="Times New Roman"/>
          <w:b/>
          <w:sz w:val="28"/>
          <w:szCs w:val="28"/>
        </w:rPr>
        <w:t xml:space="preserve">Заседание областного общества </w:t>
      </w:r>
      <w:proofErr w:type="spellStart"/>
      <w:r w:rsidR="00787061" w:rsidRPr="00787061">
        <w:rPr>
          <w:rFonts w:ascii="Times New Roman" w:hAnsi="Times New Roman" w:cs="Times New Roman"/>
          <w:b/>
          <w:sz w:val="28"/>
          <w:szCs w:val="28"/>
        </w:rPr>
        <w:t>оториноларингологов</w:t>
      </w:r>
      <w:proofErr w:type="spellEnd"/>
    </w:p>
    <w:p w:rsidR="00FA2BAA" w:rsidRPr="009F3708" w:rsidRDefault="007C7545" w:rsidP="00787061">
      <w:pPr>
        <w:rPr>
          <w:rFonts w:ascii="Times New Roman" w:hAnsi="Times New Roman" w:cs="Times New Roman"/>
          <w:sz w:val="28"/>
          <w:szCs w:val="28"/>
        </w:rPr>
      </w:pPr>
      <w:r w:rsidRPr="004A6D62">
        <w:rPr>
          <w:rFonts w:ascii="Times New Roman" w:hAnsi="Times New Roman" w:cs="Times New Roman"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29.02.2016г.</w:t>
      </w:r>
      <w:r w:rsidR="005E1324">
        <w:rPr>
          <w:rFonts w:ascii="Times New Roman" w:hAnsi="Times New Roman" w:cs="Times New Roman"/>
          <w:sz w:val="28"/>
          <w:szCs w:val="28"/>
        </w:rPr>
        <w:br/>
      </w:r>
      <w:r w:rsidR="00787061" w:rsidRPr="000B7C7F">
        <w:rPr>
          <w:rFonts w:ascii="Times New Roman" w:hAnsi="Times New Roman" w:cs="Times New Roman"/>
          <w:sz w:val="28"/>
          <w:szCs w:val="28"/>
        </w:rPr>
        <w:t xml:space="preserve">Место проведения: конференц-зал </w:t>
      </w:r>
      <w:r w:rsidR="00787061">
        <w:rPr>
          <w:rFonts w:ascii="Times New Roman" w:hAnsi="Times New Roman" w:cs="Times New Roman"/>
          <w:sz w:val="28"/>
          <w:szCs w:val="28"/>
        </w:rPr>
        <w:t>ТОГБУЗ «Городская клиническая больница</w:t>
      </w:r>
      <w:r w:rsidR="00FA2BAA">
        <w:rPr>
          <w:rFonts w:ascii="Times New Roman" w:hAnsi="Times New Roman" w:cs="Times New Roman"/>
          <w:sz w:val="28"/>
          <w:szCs w:val="28"/>
        </w:rPr>
        <w:t xml:space="preserve"> №</w:t>
      </w:r>
      <w:r w:rsidR="009F3708">
        <w:rPr>
          <w:rFonts w:ascii="Times New Roman" w:hAnsi="Times New Roman" w:cs="Times New Roman"/>
          <w:sz w:val="28"/>
          <w:szCs w:val="28"/>
        </w:rPr>
        <w:t xml:space="preserve"> 3</w:t>
      </w:r>
      <w:r w:rsidR="009F3708">
        <w:rPr>
          <w:rFonts w:ascii="Times New Roman" w:hAnsi="Times New Roman" w:cs="Times New Roman"/>
          <w:sz w:val="28"/>
          <w:szCs w:val="28"/>
        </w:rPr>
        <w:br/>
      </w:r>
      <w:r w:rsidR="00787061" w:rsidRPr="000B7C7F">
        <w:rPr>
          <w:rFonts w:ascii="Times New Roman" w:hAnsi="Times New Roman" w:cs="Times New Roman"/>
          <w:sz w:val="28"/>
          <w:szCs w:val="28"/>
        </w:rPr>
        <w:t xml:space="preserve">Количество обслуженных: </w:t>
      </w:r>
      <w:r w:rsidR="00FA2BAA">
        <w:rPr>
          <w:rFonts w:ascii="Times New Roman" w:hAnsi="Times New Roman" w:cs="Times New Roman"/>
          <w:sz w:val="28"/>
          <w:szCs w:val="28"/>
        </w:rPr>
        <w:t>15</w:t>
      </w:r>
      <w:r w:rsidR="009E06CB">
        <w:rPr>
          <w:rFonts w:ascii="Times New Roman" w:hAnsi="Times New Roman" w:cs="Times New Roman"/>
          <w:sz w:val="28"/>
          <w:szCs w:val="28"/>
        </w:rPr>
        <w:br/>
      </w:r>
      <w:r w:rsidR="00787061">
        <w:rPr>
          <w:rFonts w:ascii="Times New Roman" w:hAnsi="Times New Roman" w:cs="Times New Roman"/>
          <w:sz w:val="28"/>
          <w:szCs w:val="28"/>
        </w:rPr>
        <w:br/>
      </w:r>
      <w:r w:rsidR="00FA2BAA" w:rsidRPr="00FA2BAA">
        <w:rPr>
          <w:rFonts w:ascii="Times New Roman" w:hAnsi="Times New Roman" w:cs="Times New Roman"/>
          <w:b/>
          <w:sz w:val="28"/>
          <w:szCs w:val="28"/>
        </w:rPr>
        <w:t>Заседание областного общества специалистов по лабораторной диагностике</w:t>
      </w:r>
    </w:p>
    <w:p w:rsidR="00787061" w:rsidRPr="00AA2D78" w:rsidRDefault="007C7545" w:rsidP="00787061">
      <w:pPr>
        <w:rPr>
          <w:rFonts w:ascii="Times New Roman" w:hAnsi="Times New Roman" w:cs="Times New Roman"/>
          <w:sz w:val="28"/>
          <w:szCs w:val="28"/>
        </w:rPr>
      </w:pPr>
      <w:r w:rsidRPr="004A6D62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09.03.2016г.</w:t>
      </w:r>
      <w:r w:rsidR="005E1324">
        <w:rPr>
          <w:rFonts w:ascii="Times New Roman" w:hAnsi="Times New Roman" w:cs="Times New Roman"/>
          <w:sz w:val="28"/>
          <w:szCs w:val="28"/>
        </w:rPr>
        <w:br/>
      </w:r>
      <w:r w:rsidR="00FA2BAA" w:rsidRPr="000B7C7F">
        <w:rPr>
          <w:rFonts w:ascii="Times New Roman" w:hAnsi="Times New Roman" w:cs="Times New Roman"/>
          <w:sz w:val="28"/>
          <w:szCs w:val="28"/>
        </w:rPr>
        <w:t xml:space="preserve">Место проведения: конференц-зал </w:t>
      </w:r>
      <w:r w:rsidR="00FA2BAA">
        <w:rPr>
          <w:rFonts w:ascii="Times New Roman" w:hAnsi="Times New Roman" w:cs="Times New Roman"/>
          <w:sz w:val="28"/>
          <w:szCs w:val="28"/>
        </w:rPr>
        <w:t>ТОГБУЗ «Онколо</w:t>
      </w:r>
      <w:r w:rsidR="00AA2D78">
        <w:rPr>
          <w:rFonts w:ascii="Times New Roman" w:hAnsi="Times New Roman" w:cs="Times New Roman"/>
          <w:sz w:val="28"/>
          <w:szCs w:val="28"/>
        </w:rPr>
        <w:t>гический клинический диспансер»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 w:rsidR="00FA2BAA" w:rsidRPr="000B7C7F">
        <w:rPr>
          <w:rFonts w:ascii="Times New Roman" w:hAnsi="Times New Roman" w:cs="Times New Roman"/>
          <w:sz w:val="28"/>
          <w:szCs w:val="28"/>
        </w:rPr>
        <w:t xml:space="preserve">Количество обслуженных: </w:t>
      </w:r>
      <w:r w:rsidR="00FA2BAA">
        <w:rPr>
          <w:rFonts w:ascii="Times New Roman" w:hAnsi="Times New Roman" w:cs="Times New Roman"/>
          <w:sz w:val="28"/>
          <w:szCs w:val="28"/>
        </w:rPr>
        <w:t>34</w:t>
      </w:r>
      <w:r w:rsidR="009E06CB">
        <w:rPr>
          <w:rFonts w:ascii="Times New Roman" w:hAnsi="Times New Roman" w:cs="Times New Roman"/>
          <w:sz w:val="28"/>
          <w:szCs w:val="28"/>
        </w:rPr>
        <w:br/>
      </w:r>
      <w:r w:rsidR="00FA2BAA">
        <w:rPr>
          <w:rFonts w:ascii="Times New Roman" w:hAnsi="Times New Roman" w:cs="Times New Roman"/>
          <w:sz w:val="28"/>
          <w:szCs w:val="28"/>
        </w:rPr>
        <w:br/>
      </w:r>
      <w:r w:rsidR="00FA2BAA">
        <w:rPr>
          <w:rFonts w:ascii="Times New Roman" w:hAnsi="Times New Roman" w:cs="Times New Roman"/>
          <w:b/>
          <w:sz w:val="28"/>
          <w:szCs w:val="28"/>
        </w:rPr>
        <w:t>Совещание эпидемиологов</w:t>
      </w:r>
    </w:p>
    <w:p w:rsidR="00FA2BAA" w:rsidRDefault="004A6D62" w:rsidP="00FA2BAA">
      <w:pPr>
        <w:rPr>
          <w:rFonts w:ascii="Times New Roman" w:hAnsi="Times New Roman" w:cs="Times New Roman"/>
          <w:sz w:val="28"/>
          <w:szCs w:val="28"/>
        </w:rPr>
      </w:pPr>
      <w:r w:rsidRPr="004A6D62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10.03.2016г.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 w:rsidR="00FA2BAA" w:rsidRPr="000B7C7F">
        <w:rPr>
          <w:rFonts w:ascii="Times New Roman" w:hAnsi="Times New Roman" w:cs="Times New Roman"/>
          <w:sz w:val="28"/>
          <w:szCs w:val="28"/>
        </w:rPr>
        <w:t xml:space="preserve">Место проведения: конференц-зал </w:t>
      </w:r>
      <w:r w:rsidR="000E6DF2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="000E6DF2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AA2D78">
        <w:rPr>
          <w:rFonts w:ascii="Times New Roman" w:hAnsi="Times New Roman" w:cs="Times New Roman"/>
          <w:sz w:val="28"/>
          <w:szCs w:val="28"/>
        </w:rPr>
        <w:br/>
      </w:r>
      <w:r w:rsidR="00FA2BAA" w:rsidRPr="000B7C7F">
        <w:rPr>
          <w:rFonts w:ascii="Times New Roman" w:hAnsi="Times New Roman" w:cs="Times New Roman"/>
          <w:sz w:val="28"/>
          <w:szCs w:val="28"/>
        </w:rPr>
        <w:t xml:space="preserve">Количество обслуженных: </w:t>
      </w:r>
      <w:r w:rsidR="000E6DF2">
        <w:rPr>
          <w:rFonts w:ascii="Times New Roman" w:hAnsi="Times New Roman" w:cs="Times New Roman"/>
          <w:sz w:val="28"/>
          <w:szCs w:val="28"/>
        </w:rPr>
        <w:t>19</w:t>
      </w:r>
      <w:r w:rsidR="00FA2BAA">
        <w:rPr>
          <w:rFonts w:ascii="Times New Roman" w:hAnsi="Times New Roman" w:cs="Times New Roman"/>
          <w:sz w:val="28"/>
          <w:szCs w:val="28"/>
        </w:rPr>
        <w:br/>
      </w:r>
    </w:p>
    <w:p w:rsidR="00787061" w:rsidRDefault="000E6DF2" w:rsidP="00AD7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Заседание областного общества физиотерапевтов</w:t>
      </w:r>
    </w:p>
    <w:p w:rsidR="000E6DF2" w:rsidRDefault="007C7545" w:rsidP="000E6DF2">
      <w:pPr>
        <w:rPr>
          <w:rFonts w:ascii="Times New Roman" w:hAnsi="Times New Roman" w:cs="Times New Roman"/>
          <w:sz w:val="28"/>
          <w:szCs w:val="28"/>
        </w:rPr>
      </w:pPr>
      <w:r w:rsidRPr="004A6D62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10.03.2016г.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 w:rsidR="000E6DF2" w:rsidRPr="000B7C7F">
        <w:rPr>
          <w:rFonts w:ascii="Times New Roman" w:hAnsi="Times New Roman" w:cs="Times New Roman"/>
          <w:sz w:val="28"/>
          <w:szCs w:val="28"/>
        </w:rPr>
        <w:t xml:space="preserve">Место проведения: конференц-зал </w:t>
      </w:r>
      <w:r w:rsidR="000E6DF2">
        <w:rPr>
          <w:rFonts w:ascii="Times New Roman" w:hAnsi="Times New Roman" w:cs="Times New Roman"/>
          <w:sz w:val="28"/>
          <w:szCs w:val="28"/>
        </w:rPr>
        <w:t>ТОГБУЗ «Городская клиничес</w:t>
      </w:r>
      <w:r w:rsidR="00AA2D78">
        <w:rPr>
          <w:rFonts w:ascii="Times New Roman" w:hAnsi="Times New Roman" w:cs="Times New Roman"/>
          <w:sz w:val="28"/>
          <w:szCs w:val="28"/>
        </w:rPr>
        <w:t>кая больница № 3»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 w:rsidR="000E6DF2" w:rsidRPr="000B7C7F">
        <w:rPr>
          <w:rFonts w:ascii="Times New Roman" w:hAnsi="Times New Roman" w:cs="Times New Roman"/>
          <w:sz w:val="28"/>
          <w:szCs w:val="28"/>
        </w:rPr>
        <w:t xml:space="preserve">Количество обслуженных: </w:t>
      </w:r>
      <w:r w:rsidR="000E6DF2">
        <w:rPr>
          <w:rFonts w:ascii="Times New Roman" w:hAnsi="Times New Roman" w:cs="Times New Roman"/>
          <w:sz w:val="28"/>
          <w:szCs w:val="28"/>
        </w:rPr>
        <w:t>13</w:t>
      </w:r>
      <w:r w:rsidR="000E6DF2">
        <w:rPr>
          <w:rFonts w:ascii="Times New Roman" w:hAnsi="Times New Roman" w:cs="Times New Roman"/>
          <w:sz w:val="28"/>
          <w:szCs w:val="28"/>
        </w:rPr>
        <w:br/>
      </w:r>
    </w:p>
    <w:p w:rsidR="000E6DF2" w:rsidRDefault="000E6DF2" w:rsidP="00AD7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День фтизиатра</w:t>
      </w:r>
    </w:p>
    <w:p w:rsidR="000E6DF2" w:rsidRDefault="004A6D62" w:rsidP="000E6DF2">
      <w:pPr>
        <w:rPr>
          <w:rFonts w:ascii="Times New Roman" w:hAnsi="Times New Roman" w:cs="Times New Roman"/>
          <w:sz w:val="28"/>
          <w:szCs w:val="28"/>
        </w:rPr>
      </w:pPr>
      <w:r w:rsidRPr="004A6D62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17.03.2016г.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 w:rsidR="000E6DF2" w:rsidRPr="000B7C7F">
        <w:rPr>
          <w:rFonts w:ascii="Times New Roman" w:hAnsi="Times New Roman" w:cs="Times New Roman"/>
          <w:sz w:val="28"/>
          <w:szCs w:val="28"/>
        </w:rPr>
        <w:t xml:space="preserve">Место проведения: конференц-зал </w:t>
      </w:r>
      <w:r w:rsidR="000E6DF2">
        <w:rPr>
          <w:rFonts w:ascii="Times New Roman" w:hAnsi="Times New Roman" w:cs="Times New Roman"/>
          <w:sz w:val="28"/>
          <w:szCs w:val="28"/>
        </w:rPr>
        <w:t>ТОГБУЗ «</w:t>
      </w:r>
      <w:r w:rsidR="00AA2D78">
        <w:rPr>
          <w:rFonts w:ascii="Times New Roman" w:hAnsi="Times New Roman" w:cs="Times New Roman"/>
          <w:sz w:val="28"/>
          <w:szCs w:val="28"/>
        </w:rPr>
        <w:t>Противотуберкулезный диспансер»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 w:rsidR="000E6DF2" w:rsidRPr="000B7C7F">
        <w:rPr>
          <w:rFonts w:ascii="Times New Roman" w:hAnsi="Times New Roman" w:cs="Times New Roman"/>
          <w:sz w:val="28"/>
          <w:szCs w:val="28"/>
        </w:rPr>
        <w:t xml:space="preserve">Количество обслуженных: </w:t>
      </w:r>
      <w:r w:rsidR="000E6DF2">
        <w:rPr>
          <w:rFonts w:ascii="Times New Roman" w:hAnsi="Times New Roman" w:cs="Times New Roman"/>
          <w:sz w:val="28"/>
          <w:szCs w:val="28"/>
        </w:rPr>
        <w:t>43</w:t>
      </w:r>
      <w:r w:rsidR="000E6DF2">
        <w:rPr>
          <w:rFonts w:ascii="Times New Roman" w:hAnsi="Times New Roman" w:cs="Times New Roman"/>
          <w:sz w:val="28"/>
          <w:szCs w:val="28"/>
        </w:rPr>
        <w:br/>
      </w:r>
    </w:p>
    <w:p w:rsidR="000E6DF2" w:rsidRDefault="000E6DF2" w:rsidP="00AD7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День медицинской сестры</w:t>
      </w:r>
    </w:p>
    <w:p w:rsidR="000E6DF2" w:rsidRDefault="007C7545" w:rsidP="000E6DF2">
      <w:pPr>
        <w:rPr>
          <w:rFonts w:ascii="Times New Roman" w:hAnsi="Times New Roman" w:cs="Times New Roman"/>
          <w:sz w:val="28"/>
          <w:szCs w:val="28"/>
        </w:rPr>
      </w:pPr>
      <w:r w:rsidRPr="004A6D62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23.03.2016г.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 w:rsidR="000E6DF2" w:rsidRPr="000B7C7F">
        <w:rPr>
          <w:rFonts w:ascii="Times New Roman" w:hAnsi="Times New Roman" w:cs="Times New Roman"/>
          <w:sz w:val="28"/>
          <w:szCs w:val="28"/>
        </w:rPr>
        <w:t xml:space="preserve">Место проведения: конференц-зал </w:t>
      </w:r>
      <w:r w:rsidR="000E6DF2">
        <w:rPr>
          <w:rFonts w:ascii="Times New Roman" w:hAnsi="Times New Roman" w:cs="Times New Roman"/>
          <w:sz w:val="28"/>
          <w:szCs w:val="28"/>
        </w:rPr>
        <w:t>ТОГБУЗ «Гор</w:t>
      </w:r>
      <w:r w:rsidR="00AA2D78">
        <w:rPr>
          <w:rFonts w:ascii="Times New Roman" w:hAnsi="Times New Roman" w:cs="Times New Roman"/>
          <w:sz w:val="28"/>
          <w:szCs w:val="28"/>
        </w:rPr>
        <w:t>одская клиническая больница №4»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 w:rsidR="000E6DF2" w:rsidRPr="000B7C7F">
        <w:rPr>
          <w:rFonts w:ascii="Times New Roman" w:hAnsi="Times New Roman" w:cs="Times New Roman"/>
          <w:sz w:val="28"/>
          <w:szCs w:val="28"/>
        </w:rPr>
        <w:t xml:space="preserve">Количество обслуженных: </w:t>
      </w:r>
      <w:r w:rsidR="000E6DF2">
        <w:rPr>
          <w:rFonts w:ascii="Times New Roman" w:hAnsi="Times New Roman" w:cs="Times New Roman"/>
          <w:sz w:val="28"/>
          <w:szCs w:val="28"/>
        </w:rPr>
        <w:t>24</w:t>
      </w:r>
    </w:p>
    <w:p w:rsidR="000E6DF2" w:rsidRDefault="000E6DF2" w:rsidP="000E6DF2">
      <w:pPr>
        <w:rPr>
          <w:rFonts w:ascii="Times New Roman" w:hAnsi="Times New Roman" w:cs="Times New Roman"/>
          <w:b/>
          <w:sz w:val="28"/>
          <w:szCs w:val="28"/>
        </w:rPr>
      </w:pPr>
      <w:r w:rsidRPr="000E6DF2">
        <w:rPr>
          <w:rFonts w:ascii="Times New Roman" w:hAnsi="Times New Roman" w:cs="Times New Roman"/>
          <w:b/>
          <w:sz w:val="28"/>
          <w:szCs w:val="28"/>
        </w:rPr>
        <w:t>День офт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0E6DF2">
        <w:rPr>
          <w:rFonts w:ascii="Times New Roman" w:hAnsi="Times New Roman" w:cs="Times New Roman"/>
          <w:b/>
          <w:sz w:val="28"/>
          <w:szCs w:val="28"/>
        </w:rPr>
        <w:t>льмолога</w:t>
      </w:r>
    </w:p>
    <w:p w:rsidR="000E6DF2" w:rsidRDefault="007C7545" w:rsidP="000E6DF2">
      <w:pPr>
        <w:rPr>
          <w:rFonts w:ascii="Times New Roman" w:hAnsi="Times New Roman" w:cs="Times New Roman"/>
          <w:sz w:val="28"/>
          <w:szCs w:val="28"/>
        </w:rPr>
      </w:pPr>
      <w:r w:rsidRPr="004A6D62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24.03.2016г.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 w:rsidR="000E6DF2" w:rsidRPr="000B7C7F">
        <w:rPr>
          <w:rFonts w:ascii="Times New Roman" w:hAnsi="Times New Roman" w:cs="Times New Roman"/>
          <w:sz w:val="28"/>
          <w:szCs w:val="28"/>
        </w:rPr>
        <w:t xml:space="preserve">Место проведения: конференц-зал </w:t>
      </w:r>
      <w:r w:rsidR="000E6DF2">
        <w:rPr>
          <w:rFonts w:ascii="Times New Roman" w:hAnsi="Times New Roman" w:cs="Times New Roman"/>
          <w:sz w:val="28"/>
          <w:szCs w:val="28"/>
        </w:rPr>
        <w:t>ОГБУЗ «</w:t>
      </w:r>
      <w:r w:rsidR="00C4081C">
        <w:rPr>
          <w:rFonts w:ascii="Times New Roman" w:hAnsi="Times New Roman" w:cs="Times New Roman"/>
          <w:sz w:val="28"/>
          <w:szCs w:val="28"/>
        </w:rPr>
        <w:t>Тамбовск</w:t>
      </w:r>
      <w:r w:rsidR="00AA2D78">
        <w:rPr>
          <w:rFonts w:ascii="Times New Roman" w:hAnsi="Times New Roman" w:cs="Times New Roman"/>
          <w:sz w:val="28"/>
          <w:szCs w:val="28"/>
        </w:rPr>
        <w:t xml:space="preserve">ая офтальмологическая </w:t>
      </w:r>
      <w:r w:rsidR="00AA2D78">
        <w:rPr>
          <w:rFonts w:ascii="Times New Roman" w:hAnsi="Times New Roman" w:cs="Times New Roman"/>
          <w:sz w:val="28"/>
          <w:szCs w:val="28"/>
        </w:rPr>
        <w:lastRenderedPageBreak/>
        <w:t>больница»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 w:rsidR="000E6DF2" w:rsidRPr="000B7C7F">
        <w:rPr>
          <w:rFonts w:ascii="Times New Roman" w:hAnsi="Times New Roman" w:cs="Times New Roman"/>
          <w:sz w:val="28"/>
          <w:szCs w:val="28"/>
        </w:rPr>
        <w:t xml:space="preserve">Количество обслуженных: </w:t>
      </w:r>
      <w:r w:rsidR="00C4081C">
        <w:rPr>
          <w:rFonts w:ascii="Times New Roman" w:hAnsi="Times New Roman" w:cs="Times New Roman"/>
          <w:sz w:val="28"/>
          <w:szCs w:val="28"/>
        </w:rPr>
        <w:t>9</w:t>
      </w:r>
    </w:p>
    <w:p w:rsidR="000C56E6" w:rsidRDefault="000C56E6" w:rsidP="000E6DF2">
      <w:pPr>
        <w:rPr>
          <w:rFonts w:ascii="Times New Roman" w:hAnsi="Times New Roman" w:cs="Times New Roman"/>
          <w:sz w:val="28"/>
          <w:szCs w:val="28"/>
        </w:rPr>
      </w:pPr>
    </w:p>
    <w:p w:rsidR="000E6DF2" w:rsidRDefault="00C4081C" w:rsidP="000E6DF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Заседание научно-практического общества рентгенологов</w:t>
      </w:r>
    </w:p>
    <w:p w:rsidR="00C4081C" w:rsidRDefault="004A6D62" w:rsidP="00C4081C">
      <w:pPr>
        <w:rPr>
          <w:rFonts w:ascii="Times New Roman" w:hAnsi="Times New Roman" w:cs="Times New Roman"/>
          <w:sz w:val="28"/>
          <w:szCs w:val="28"/>
        </w:rPr>
      </w:pPr>
      <w:r w:rsidRPr="004A6D62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>30.03.2016г.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 w:rsidR="00C4081C" w:rsidRPr="000B7C7F">
        <w:rPr>
          <w:rFonts w:ascii="Times New Roman" w:hAnsi="Times New Roman" w:cs="Times New Roman"/>
          <w:sz w:val="28"/>
          <w:szCs w:val="28"/>
        </w:rPr>
        <w:t>Место проведения: конференц-зал п</w:t>
      </w:r>
      <w:r w:rsidR="00C4081C">
        <w:rPr>
          <w:rFonts w:ascii="Times New Roman" w:hAnsi="Times New Roman" w:cs="Times New Roman"/>
          <w:sz w:val="28"/>
          <w:szCs w:val="28"/>
        </w:rPr>
        <w:t>ансионата ГБУЗ</w:t>
      </w:r>
      <w:r w:rsidR="00C4081C" w:rsidRPr="000B7C7F">
        <w:rPr>
          <w:rFonts w:ascii="Times New Roman" w:hAnsi="Times New Roman" w:cs="Times New Roman"/>
          <w:sz w:val="28"/>
          <w:szCs w:val="28"/>
        </w:rPr>
        <w:t xml:space="preserve"> «Тамбовская областная клиническая больница </w:t>
      </w:r>
      <w:r w:rsidR="00C4081C">
        <w:rPr>
          <w:rFonts w:ascii="Times New Roman" w:hAnsi="Times New Roman" w:cs="Times New Roman"/>
          <w:sz w:val="28"/>
          <w:szCs w:val="28"/>
        </w:rPr>
        <w:t xml:space="preserve">им. </w:t>
      </w:r>
      <w:r w:rsidR="00C4081C" w:rsidRPr="000B7C7F">
        <w:rPr>
          <w:rFonts w:ascii="Times New Roman" w:hAnsi="Times New Roman" w:cs="Times New Roman"/>
          <w:sz w:val="28"/>
          <w:szCs w:val="28"/>
        </w:rPr>
        <w:t>В.Д.</w:t>
      </w:r>
      <w:r w:rsidR="00C4081C">
        <w:rPr>
          <w:rFonts w:ascii="Times New Roman" w:hAnsi="Times New Roman" w:cs="Times New Roman"/>
          <w:sz w:val="28"/>
          <w:szCs w:val="28"/>
        </w:rPr>
        <w:t xml:space="preserve"> </w:t>
      </w:r>
      <w:r w:rsidR="00C4081C" w:rsidRPr="000B7C7F">
        <w:rPr>
          <w:rFonts w:ascii="Times New Roman" w:hAnsi="Times New Roman" w:cs="Times New Roman"/>
          <w:sz w:val="28"/>
          <w:szCs w:val="28"/>
        </w:rPr>
        <w:t>Бабенко»</w:t>
      </w:r>
      <w:r w:rsidR="00C4081C">
        <w:rPr>
          <w:rFonts w:ascii="Times New Roman" w:hAnsi="Times New Roman" w:cs="Times New Roman"/>
          <w:sz w:val="28"/>
          <w:szCs w:val="28"/>
        </w:rPr>
        <w:t>.</w:t>
      </w:r>
      <w:r w:rsidR="00C4081C">
        <w:rPr>
          <w:rFonts w:ascii="Times New Roman" w:hAnsi="Times New Roman" w:cs="Times New Roman"/>
          <w:sz w:val="28"/>
          <w:szCs w:val="28"/>
        </w:rPr>
        <w:br/>
      </w:r>
      <w:r w:rsidR="00C4081C" w:rsidRPr="000B7C7F">
        <w:rPr>
          <w:rFonts w:ascii="Times New Roman" w:hAnsi="Times New Roman" w:cs="Times New Roman"/>
          <w:sz w:val="28"/>
          <w:szCs w:val="28"/>
        </w:rPr>
        <w:t>Количество обслуженных:</w:t>
      </w:r>
      <w:r w:rsidR="00C4081C">
        <w:rPr>
          <w:rFonts w:ascii="Times New Roman" w:hAnsi="Times New Roman" w:cs="Times New Roman"/>
          <w:sz w:val="28"/>
          <w:szCs w:val="28"/>
        </w:rPr>
        <w:t xml:space="preserve"> 33</w:t>
      </w:r>
      <w:r w:rsidR="00C4081C">
        <w:rPr>
          <w:rFonts w:ascii="Times New Roman" w:hAnsi="Times New Roman" w:cs="Times New Roman"/>
          <w:sz w:val="28"/>
          <w:szCs w:val="28"/>
        </w:rPr>
        <w:br/>
      </w:r>
    </w:p>
    <w:p w:rsidR="00C4081C" w:rsidRDefault="00C4081C" w:rsidP="000E6DF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Научно-практическая конференция медицинских работников отделений (станций) скорой медицинской помощи</w:t>
      </w:r>
    </w:p>
    <w:p w:rsidR="00C4081C" w:rsidRDefault="007C7545" w:rsidP="00C4081C">
      <w:pPr>
        <w:rPr>
          <w:rFonts w:ascii="Times New Roman" w:hAnsi="Times New Roman" w:cs="Times New Roman"/>
          <w:sz w:val="28"/>
          <w:szCs w:val="28"/>
        </w:rPr>
      </w:pPr>
      <w:r w:rsidRPr="004A6D62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08.04.2016г.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 w:rsidR="00C4081C" w:rsidRPr="000B7C7F">
        <w:rPr>
          <w:rFonts w:ascii="Times New Roman" w:hAnsi="Times New Roman" w:cs="Times New Roman"/>
          <w:sz w:val="28"/>
          <w:szCs w:val="28"/>
        </w:rPr>
        <w:t>Место проведения: конференц-</w:t>
      </w:r>
      <w:r w:rsidRPr="000B7C7F">
        <w:rPr>
          <w:rFonts w:ascii="Times New Roman" w:hAnsi="Times New Roman" w:cs="Times New Roman"/>
          <w:sz w:val="28"/>
          <w:szCs w:val="28"/>
        </w:rPr>
        <w:t xml:space="preserve">зал </w:t>
      </w:r>
      <w:r>
        <w:rPr>
          <w:rFonts w:ascii="Times New Roman" w:hAnsi="Times New Roman" w:cs="Times New Roman"/>
          <w:sz w:val="28"/>
          <w:szCs w:val="28"/>
        </w:rPr>
        <w:t>ТОГБУЗ</w:t>
      </w:r>
      <w:r w:rsidR="00C4081C">
        <w:rPr>
          <w:rFonts w:ascii="Times New Roman" w:hAnsi="Times New Roman" w:cs="Times New Roman"/>
          <w:sz w:val="28"/>
          <w:szCs w:val="28"/>
        </w:rPr>
        <w:t xml:space="preserve"> «Станция скоро</w:t>
      </w:r>
      <w:r w:rsidR="00AA2D78">
        <w:rPr>
          <w:rFonts w:ascii="Times New Roman" w:hAnsi="Times New Roman" w:cs="Times New Roman"/>
          <w:sz w:val="28"/>
          <w:szCs w:val="28"/>
        </w:rPr>
        <w:t>й медицинской помощи  г</w:t>
      </w:r>
      <w:proofErr w:type="gramStart"/>
      <w:r w:rsidR="00AA2D78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AA2D78">
        <w:rPr>
          <w:rFonts w:ascii="Times New Roman" w:hAnsi="Times New Roman" w:cs="Times New Roman"/>
          <w:sz w:val="28"/>
          <w:szCs w:val="28"/>
        </w:rPr>
        <w:t>амбова»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 w:rsidR="00C4081C" w:rsidRPr="000B7C7F">
        <w:rPr>
          <w:rFonts w:ascii="Times New Roman" w:hAnsi="Times New Roman" w:cs="Times New Roman"/>
          <w:sz w:val="28"/>
          <w:szCs w:val="28"/>
        </w:rPr>
        <w:t xml:space="preserve">Количество обслуженных: </w:t>
      </w:r>
      <w:r w:rsidR="00C4081C">
        <w:rPr>
          <w:rFonts w:ascii="Times New Roman" w:hAnsi="Times New Roman" w:cs="Times New Roman"/>
          <w:sz w:val="28"/>
          <w:szCs w:val="28"/>
        </w:rPr>
        <w:t>44</w:t>
      </w:r>
      <w:r w:rsidR="00C4081C">
        <w:rPr>
          <w:rFonts w:ascii="Times New Roman" w:hAnsi="Times New Roman" w:cs="Times New Roman"/>
          <w:sz w:val="28"/>
          <w:szCs w:val="28"/>
        </w:rPr>
        <w:br/>
      </w:r>
    </w:p>
    <w:p w:rsidR="00C4081C" w:rsidRDefault="00C4081C" w:rsidP="00C4081C">
      <w:pPr>
        <w:rPr>
          <w:rFonts w:ascii="Times New Roman" w:hAnsi="Times New Roman" w:cs="Times New Roman"/>
          <w:b/>
          <w:sz w:val="28"/>
          <w:szCs w:val="28"/>
        </w:rPr>
      </w:pPr>
      <w:r w:rsidRPr="00C4081C">
        <w:rPr>
          <w:rFonts w:ascii="Times New Roman" w:hAnsi="Times New Roman" w:cs="Times New Roman"/>
          <w:b/>
          <w:sz w:val="28"/>
          <w:szCs w:val="28"/>
        </w:rPr>
        <w:t>День акушера- гинеколога</w:t>
      </w:r>
    </w:p>
    <w:p w:rsidR="00C4081C" w:rsidRDefault="007C7545" w:rsidP="00C4081C">
      <w:pPr>
        <w:rPr>
          <w:rFonts w:ascii="Times New Roman" w:hAnsi="Times New Roman" w:cs="Times New Roman"/>
          <w:sz w:val="28"/>
          <w:szCs w:val="28"/>
        </w:rPr>
      </w:pPr>
      <w:r w:rsidRPr="004A6D62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08.04.2016г.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 w:rsidR="00C4081C" w:rsidRPr="000B7C7F">
        <w:rPr>
          <w:rFonts w:ascii="Times New Roman" w:hAnsi="Times New Roman" w:cs="Times New Roman"/>
          <w:sz w:val="28"/>
          <w:szCs w:val="28"/>
        </w:rPr>
        <w:t>Место проведения: конференц-зал п</w:t>
      </w:r>
      <w:r w:rsidR="00C4081C">
        <w:rPr>
          <w:rFonts w:ascii="Times New Roman" w:hAnsi="Times New Roman" w:cs="Times New Roman"/>
          <w:sz w:val="28"/>
          <w:szCs w:val="28"/>
        </w:rPr>
        <w:t>ансионата ГБУЗ</w:t>
      </w:r>
      <w:r w:rsidR="00C4081C" w:rsidRPr="000B7C7F">
        <w:rPr>
          <w:rFonts w:ascii="Times New Roman" w:hAnsi="Times New Roman" w:cs="Times New Roman"/>
          <w:sz w:val="28"/>
          <w:szCs w:val="28"/>
        </w:rPr>
        <w:t xml:space="preserve"> «Тамбовская областная клиническая больница </w:t>
      </w:r>
      <w:r w:rsidR="00C4081C">
        <w:rPr>
          <w:rFonts w:ascii="Times New Roman" w:hAnsi="Times New Roman" w:cs="Times New Roman"/>
          <w:sz w:val="28"/>
          <w:szCs w:val="28"/>
        </w:rPr>
        <w:t xml:space="preserve">им. </w:t>
      </w:r>
      <w:r w:rsidR="00C4081C" w:rsidRPr="000B7C7F">
        <w:rPr>
          <w:rFonts w:ascii="Times New Roman" w:hAnsi="Times New Roman" w:cs="Times New Roman"/>
          <w:sz w:val="28"/>
          <w:szCs w:val="28"/>
        </w:rPr>
        <w:t>В.Д.</w:t>
      </w:r>
      <w:r w:rsidR="00C4081C">
        <w:rPr>
          <w:rFonts w:ascii="Times New Roman" w:hAnsi="Times New Roman" w:cs="Times New Roman"/>
          <w:sz w:val="28"/>
          <w:szCs w:val="28"/>
        </w:rPr>
        <w:t xml:space="preserve"> </w:t>
      </w:r>
      <w:r w:rsidR="00C4081C" w:rsidRPr="000B7C7F">
        <w:rPr>
          <w:rFonts w:ascii="Times New Roman" w:hAnsi="Times New Roman" w:cs="Times New Roman"/>
          <w:sz w:val="28"/>
          <w:szCs w:val="28"/>
        </w:rPr>
        <w:t>Бабенко»</w:t>
      </w:r>
      <w:r w:rsidR="00C4081C">
        <w:rPr>
          <w:rFonts w:ascii="Times New Roman" w:hAnsi="Times New Roman" w:cs="Times New Roman"/>
          <w:sz w:val="28"/>
          <w:szCs w:val="28"/>
        </w:rPr>
        <w:t>.</w:t>
      </w:r>
      <w:r w:rsidR="00C4081C">
        <w:rPr>
          <w:rFonts w:ascii="Times New Roman" w:hAnsi="Times New Roman" w:cs="Times New Roman"/>
          <w:sz w:val="28"/>
          <w:szCs w:val="28"/>
        </w:rPr>
        <w:br/>
      </w:r>
      <w:r w:rsidR="00C4081C" w:rsidRPr="000B7C7F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="00C4081C" w:rsidRPr="000B7C7F">
        <w:rPr>
          <w:rFonts w:ascii="Times New Roman" w:hAnsi="Times New Roman" w:cs="Times New Roman"/>
          <w:sz w:val="28"/>
          <w:szCs w:val="28"/>
        </w:rPr>
        <w:t>обслуженных</w:t>
      </w:r>
      <w:proofErr w:type="gramEnd"/>
      <w:r w:rsidR="00C4081C" w:rsidRPr="000B7C7F">
        <w:rPr>
          <w:rFonts w:ascii="Times New Roman" w:hAnsi="Times New Roman" w:cs="Times New Roman"/>
          <w:sz w:val="28"/>
          <w:szCs w:val="28"/>
        </w:rPr>
        <w:t>:</w:t>
      </w:r>
      <w:r w:rsidR="00C4081C">
        <w:rPr>
          <w:rFonts w:ascii="Times New Roman" w:hAnsi="Times New Roman" w:cs="Times New Roman"/>
          <w:sz w:val="28"/>
          <w:szCs w:val="28"/>
        </w:rPr>
        <w:t xml:space="preserve"> 37</w:t>
      </w:r>
      <w:r w:rsidR="00C4081C">
        <w:rPr>
          <w:rFonts w:ascii="Times New Roman" w:hAnsi="Times New Roman" w:cs="Times New Roman"/>
          <w:sz w:val="28"/>
          <w:szCs w:val="28"/>
        </w:rPr>
        <w:br/>
      </w:r>
    </w:p>
    <w:p w:rsidR="000E6DF2" w:rsidRDefault="00C4081C" w:rsidP="000E6DF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Заседание областного общества терапевтов и ревматологов</w:t>
      </w:r>
    </w:p>
    <w:p w:rsidR="004E6A9A" w:rsidRDefault="007C7545" w:rsidP="00C4081C">
      <w:pPr>
        <w:rPr>
          <w:rFonts w:ascii="Times New Roman" w:hAnsi="Times New Roman" w:cs="Times New Roman"/>
          <w:sz w:val="28"/>
          <w:szCs w:val="28"/>
        </w:rPr>
      </w:pPr>
      <w:r w:rsidRPr="004A6D62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20.04.2016г.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 w:rsidR="00C4081C" w:rsidRPr="000B7C7F">
        <w:rPr>
          <w:rFonts w:ascii="Times New Roman" w:hAnsi="Times New Roman" w:cs="Times New Roman"/>
          <w:sz w:val="28"/>
          <w:szCs w:val="28"/>
        </w:rPr>
        <w:t>Место проведения: конференц-зал п</w:t>
      </w:r>
      <w:r w:rsidR="00C4081C">
        <w:rPr>
          <w:rFonts w:ascii="Times New Roman" w:hAnsi="Times New Roman" w:cs="Times New Roman"/>
          <w:sz w:val="28"/>
          <w:szCs w:val="28"/>
        </w:rPr>
        <w:t>ансионата ГБУЗ</w:t>
      </w:r>
      <w:r w:rsidR="00C4081C" w:rsidRPr="000B7C7F">
        <w:rPr>
          <w:rFonts w:ascii="Times New Roman" w:hAnsi="Times New Roman" w:cs="Times New Roman"/>
          <w:sz w:val="28"/>
          <w:szCs w:val="28"/>
        </w:rPr>
        <w:t xml:space="preserve"> «Тамбовская областная клиническая больница </w:t>
      </w:r>
      <w:r w:rsidR="00C4081C">
        <w:rPr>
          <w:rFonts w:ascii="Times New Roman" w:hAnsi="Times New Roman" w:cs="Times New Roman"/>
          <w:sz w:val="28"/>
          <w:szCs w:val="28"/>
        </w:rPr>
        <w:t xml:space="preserve">им. </w:t>
      </w:r>
      <w:r w:rsidR="00C4081C" w:rsidRPr="000B7C7F">
        <w:rPr>
          <w:rFonts w:ascii="Times New Roman" w:hAnsi="Times New Roman" w:cs="Times New Roman"/>
          <w:sz w:val="28"/>
          <w:szCs w:val="28"/>
        </w:rPr>
        <w:t>В.Д.</w:t>
      </w:r>
      <w:r w:rsidR="00C4081C">
        <w:rPr>
          <w:rFonts w:ascii="Times New Roman" w:hAnsi="Times New Roman" w:cs="Times New Roman"/>
          <w:sz w:val="28"/>
          <w:szCs w:val="28"/>
        </w:rPr>
        <w:t xml:space="preserve"> </w:t>
      </w:r>
      <w:r w:rsidR="00C4081C" w:rsidRPr="000B7C7F">
        <w:rPr>
          <w:rFonts w:ascii="Times New Roman" w:hAnsi="Times New Roman" w:cs="Times New Roman"/>
          <w:sz w:val="28"/>
          <w:szCs w:val="28"/>
        </w:rPr>
        <w:t>Бабенко»</w:t>
      </w:r>
      <w:r w:rsidR="00C4081C">
        <w:rPr>
          <w:rFonts w:ascii="Times New Roman" w:hAnsi="Times New Roman" w:cs="Times New Roman"/>
          <w:sz w:val="28"/>
          <w:szCs w:val="28"/>
        </w:rPr>
        <w:t>.</w:t>
      </w:r>
      <w:r w:rsidR="00C4081C">
        <w:rPr>
          <w:rFonts w:ascii="Times New Roman" w:hAnsi="Times New Roman" w:cs="Times New Roman"/>
          <w:sz w:val="28"/>
          <w:szCs w:val="28"/>
        </w:rPr>
        <w:br/>
      </w:r>
      <w:r w:rsidR="00C4081C" w:rsidRPr="000B7C7F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="00C4081C" w:rsidRPr="000B7C7F">
        <w:rPr>
          <w:rFonts w:ascii="Times New Roman" w:hAnsi="Times New Roman" w:cs="Times New Roman"/>
          <w:sz w:val="28"/>
          <w:szCs w:val="28"/>
        </w:rPr>
        <w:t>обслуженных</w:t>
      </w:r>
      <w:proofErr w:type="gramEnd"/>
      <w:r w:rsidR="00C4081C" w:rsidRPr="000B7C7F">
        <w:rPr>
          <w:rFonts w:ascii="Times New Roman" w:hAnsi="Times New Roman" w:cs="Times New Roman"/>
          <w:sz w:val="28"/>
          <w:szCs w:val="28"/>
        </w:rPr>
        <w:t>:</w:t>
      </w:r>
      <w:r w:rsidR="00C4081C">
        <w:rPr>
          <w:rFonts w:ascii="Times New Roman" w:hAnsi="Times New Roman" w:cs="Times New Roman"/>
          <w:sz w:val="28"/>
          <w:szCs w:val="28"/>
        </w:rPr>
        <w:t xml:space="preserve"> 23</w:t>
      </w:r>
    </w:p>
    <w:p w:rsidR="00C4081C" w:rsidRDefault="00C4081C" w:rsidP="00C408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Pr="00C4081C">
        <w:rPr>
          <w:rFonts w:ascii="Times New Roman" w:hAnsi="Times New Roman" w:cs="Times New Roman"/>
          <w:b/>
          <w:sz w:val="28"/>
          <w:szCs w:val="28"/>
        </w:rPr>
        <w:t>Научно-практическая конференция кардиологов</w:t>
      </w:r>
    </w:p>
    <w:p w:rsidR="004A6D62" w:rsidRDefault="004A6D62" w:rsidP="004A6D62">
      <w:pPr>
        <w:rPr>
          <w:rFonts w:ascii="Times New Roman" w:hAnsi="Times New Roman" w:cs="Times New Roman"/>
          <w:sz w:val="28"/>
          <w:szCs w:val="28"/>
        </w:rPr>
      </w:pPr>
      <w:r w:rsidRPr="004A6D62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27.04.2016г.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 xml:space="preserve">Место проведения: конференц-зал </w:t>
      </w:r>
      <w:r>
        <w:rPr>
          <w:rFonts w:ascii="Times New Roman" w:hAnsi="Times New Roman" w:cs="Times New Roman"/>
          <w:sz w:val="28"/>
          <w:szCs w:val="28"/>
        </w:rPr>
        <w:t>ТО</w:t>
      </w:r>
      <w:r w:rsidR="00AA2D78">
        <w:rPr>
          <w:rFonts w:ascii="Times New Roman" w:hAnsi="Times New Roman" w:cs="Times New Roman"/>
          <w:sz w:val="28"/>
          <w:szCs w:val="28"/>
        </w:rPr>
        <w:t>ГБУЗ «Городская поликлиника №5»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>Количество обслуженных:</w:t>
      </w:r>
      <w:r>
        <w:rPr>
          <w:rFonts w:ascii="Times New Roman" w:hAnsi="Times New Roman" w:cs="Times New Roman"/>
          <w:sz w:val="28"/>
          <w:szCs w:val="28"/>
        </w:rPr>
        <w:t xml:space="preserve"> 23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C4081C" w:rsidRDefault="004A6D62" w:rsidP="00C408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Заседание областного общества неврологов</w:t>
      </w:r>
    </w:p>
    <w:p w:rsidR="004A6D62" w:rsidRDefault="004A6D62" w:rsidP="004A6D62">
      <w:pPr>
        <w:rPr>
          <w:rFonts w:ascii="Times New Roman" w:hAnsi="Times New Roman" w:cs="Times New Roman"/>
          <w:sz w:val="28"/>
          <w:szCs w:val="28"/>
        </w:rPr>
      </w:pPr>
      <w:r w:rsidRPr="004A6D62">
        <w:rPr>
          <w:rFonts w:ascii="Times New Roman" w:hAnsi="Times New Roman" w:cs="Times New Roman"/>
          <w:sz w:val="28"/>
          <w:szCs w:val="28"/>
        </w:rPr>
        <w:t>Дата:</w:t>
      </w:r>
      <w:r w:rsidR="00141346">
        <w:rPr>
          <w:rFonts w:ascii="Times New Roman" w:hAnsi="Times New Roman" w:cs="Times New Roman"/>
          <w:sz w:val="28"/>
          <w:szCs w:val="28"/>
        </w:rPr>
        <w:t xml:space="preserve"> 28.04.2016г.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>Место проведения: конференц-зал п</w:t>
      </w:r>
      <w:r>
        <w:rPr>
          <w:rFonts w:ascii="Times New Roman" w:hAnsi="Times New Roman" w:cs="Times New Roman"/>
          <w:sz w:val="28"/>
          <w:szCs w:val="28"/>
        </w:rPr>
        <w:t>ансионата ГБУЗ</w:t>
      </w:r>
      <w:r w:rsidRPr="000B7C7F">
        <w:rPr>
          <w:rFonts w:ascii="Times New Roman" w:hAnsi="Times New Roman" w:cs="Times New Roman"/>
          <w:sz w:val="28"/>
          <w:szCs w:val="28"/>
        </w:rPr>
        <w:t xml:space="preserve"> «Тамбовская областная </w:t>
      </w:r>
      <w:r w:rsidRPr="000B7C7F">
        <w:rPr>
          <w:rFonts w:ascii="Times New Roman" w:hAnsi="Times New Roman" w:cs="Times New Roman"/>
          <w:sz w:val="28"/>
          <w:szCs w:val="28"/>
        </w:rPr>
        <w:lastRenderedPageBreak/>
        <w:t xml:space="preserve">клиническая больница </w:t>
      </w:r>
      <w:r>
        <w:rPr>
          <w:rFonts w:ascii="Times New Roman" w:hAnsi="Times New Roman" w:cs="Times New Roman"/>
          <w:sz w:val="28"/>
          <w:szCs w:val="28"/>
        </w:rPr>
        <w:t xml:space="preserve">им. </w:t>
      </w:r>
      <w:r w:rsidRPr="000B7C7F">
        <w:rPr>
          <w:rFonts w:ascii="Times New Roman" w:hAnsi="Times New Roman" w:cs="Times New Roman"/>
          <w:sz w:val="28"/>
          <w:szCs w:val="28"/>
        </w:rPr>
        <w:t>В.Д.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C7F">
        <w:rPr>
          <w:rFonts w:ascii="Times New Roman" w:hAnsi="Times New Roman" w:cs="Times New Roman"/>
          <w:sz w:val="28"/>
          <w:szCs w:val="28"/>
        </w:rPr>
        <w:t>Бабенко»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Pr="000B7C7F">
        <w:rPr>
          <w:rFonts w:ascii="Times New Roman" w:hAnsi="Times New Roman" w:cs="Times New Roman"/>
          <w:sz w:val="28"/>
          <w:szCs w:val="28"/>
        </w:rPr>
        <w:t>обслуженных</w:t>
      </w:r>
      <w:proofErr w:type="gramEnd"/>
      <w:r w:rsidRPr="000B7C7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1346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4A6D62" w:rsidRPr="00C4081C" w:rsidRDefault="00141346" w:rsidP="00C408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Семинар с медицинскими работниками, отъезжающими в оздоровительные лагеря </w:t>
      </w:r>
    </w:p>
    <w:p w:rsidR="004E6A9A" w:rsidRDefault="00141346" w:rsidP="00141346">
      <w:pPr>
        <w:rPr>
          <w:rFonts w:ascii="Times New Roman" w:hAnsi="Times New Roman" w:cs="Times New Roman"/>
          <w:sz w:val="28"/>
          <w:szCs w:val="28"/>
        </w:rPr>
      </w:pPr>
      <w:r w:rsidRPr="004A6D62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20.05.2016г.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>Место проведения: конференц-зал п</w:t>
      </w:r>
      <w:r>
        <w:rPr>
          <w:rFonts w:ascii="Times New Roman" w:hAnsi="Times New Roman" w:cs="Times New Roman"/>
          <w:sz w:val="28"/>
          <w:szCs w:val="28"/>
        </w:rPr>
        <w:t>ансионата ГБУЗ</w:t>
      </w:r>
      <w:r w:rsidRPr="000B7C7F">
        <w:rPr>
          <w:rFonts w:ascii="Times New Roman" w:hAnsi="Times New Roman" w:cs="Times New Roman"/>
          <w:sz w:val="28"/>
          <w:szCs w:val="28"/>
        </w:rPr>
        <w:t xml:space="preserve"> «Тамбовская областная клиническая больница </w:t>
      </w:r>
      <w:r>
        <w:rPr>
          <w:rFonts w:ascii="Times New Roman" w:hAnsi="Times New Roman" w:cs="Times New Roman"/>
          <w:sz w:val="28"/>
          <w:szCs w:val="28"/>
        </w:rPr>
        <w:t xml:space="preserve">им. </w:t>
      </w:r>
      <w:r w:rsidRPr="000B7C7F">
        <w:rPr>
          <w:rFonts w:ascii="Times New Roman" w:hAnsi="Times New Roman" w:cs="Times New Roman"/>
          <w:sz w:val="28"/>
          <w:szCs w:val="28"/>
        </w:rPr>
        <w:t>В.Д.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C7F">
        <w:rPr>
          <w:rFonts w:ascii="Times New Roman" w:hAnsi="Times New Roman" w:cs="Times New Roman"/>
          <w:sz w:val="28"/>
          <w:szCs w:val="28"/>
        </w:rPr>
        <w:t>Бабенко»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Pr="000B7C7F">
        <w:rPr>
          <w:rFonts w:ascii="Times New Roman" w:hAnsi="Times New Roman" w:cs="Times New Roman"/>
          <w:sz w:val="28"/>
          <w:szCs w:val="28"/>
        </w:rPr>
        <w:t>обслуженных</w:t>
      </w:r>
      <w:proofErr w:type="gramEnd"/>
      <w:r w:rsidRPr="000B7C7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39</w:t>
      </w:r>
    </w:p>
    <w:p w:rsidR="002A2926" w:rsidRDefault="00141346" w:rsidP="0014134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2A2926" w:rsidRPr="002A2926">
        <w:rPr>
          <w:rFonts w:ascii="Times New Roman" w:hAnsi="Times New Roman" w:cs="Times New Roman"/>
          <w:b/>
          <w:sz w:val="28"/>
          <w:szCs w:val="28"/>
        </w:rPr>
        <w:t xml:space="preserve">Заседание областного общества </w:t>
      </w:r>
      <w:proofErr w:type="spellStart"/>
      <w:r w:rsidR="002A2926" w:rsidRPr="002A2926">
        <w:rPr>
          <w:rFonts w:ascii="Times New Roman" w:hAnsi="Times New Roman" w:cs="Times New Roman"/>
          <w:b/>
          <w:sz w:val="28"/>
          <w:szCs w:val="28"/>
        </w:rPr>
        <w:t>оториноларингологов</w:t>
      </w:r>
      <w:proofErr w:type="spellEnd"/>
    </w:p>
    <w:p w:rsidR="004E6A9A" w:rsidRDefault="002A2926" w:rsidP="002A2926">
      <w:pPr>
        <w:rPr>
          <w:rFonts w:ascii="Times New Roman" w:hAnsi="Times New Roman" w:cs="Times New Roman"/>
          <w:sz w:val="28"/>
          <w:szCs w:val="28"/>
        </w:rPr>
      </w:pPr>
      <w:r w:rsidRPr="004A6D62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25.05.2016г.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 xml:space="preserve">Место проведения: конференц-зал </w:t>
      </w:r>
      <w:r>
        <w:rPr>
          <w:rFonts w:ascii="Times New Roman" w:hAnsi="Times New Roman" w:cs="Times New Roman"/>
          <w:sz w:val="28"/>
          <w:szCs w:val="28"/>
        </w:rPr>
        <w:t>ТОГБУЗ «Горо</w:t>
      </w:r>
      <w:r w:rsidR="00AA2D78">
        <w:rPr>
          <w:rFonts w:ascii="Times New Roman" w:hAnsi="Times New Roman" w:cs="Times New Roman"/>
          <w:sz w:val="28"/>
          <w:szCs w:val="28"/>
        </w:rPr>
        <w:t>дская клиническая больница № 3»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>Количество обслуженных:</w:t>
      </w:r>
      <w:r>
        <w:rPr>
          <w:rFonts w:ascii="Times New Roman" w:hAnsi="Times New Roman" w:cs="Times New Roman"/>
          <w:sz w:val="28"/>
          <w:szCs w:val="28"/>
        </w:rPr>
        <w:t xml:space="preserve"> 22</w:t>
      </w:r>
    </w:p>
    <w:p w:rsidR="002A2926" w:rsidRDefault="002A2926" w:rsidP="002A292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Pr="002A2926">
        <w:rPr>
          <w:rFonts w:ascii="Times New Roman" w:hAnsi="Times New Roman" w:cs="Times New Roman"/>
          <w:b/>
          <w:sz w:val="28"/>
          <w:szCs w:val="28"/>
        </w:rPr>
        <w:t>Заседание областного общества рентгенологов</w:t>
      </w:r>
    </w:p>
    <w:p w:rsidR="002A2926" w:rsidRDefault="002A2926" w:rsidP="002A2926">
      <w:pPr>
        <w:rPr>
          <w:rFonts w:ascii="Times New Roman" w:hAnsi="Times New Roman" w:cs="Times New Roman"/>
          <w:sz w:val="28"/>
          <w:szCs w:val="28"/>
        </w:rPr>
      </w:pPr>
      <w:r w:rsidRPr="004A6D62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25.05.2016г.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>Место проведения: конференц-зал п</w:t>
      </w:r>
      <w:r>
        <w:rPr>
          <w:rFonts w:ascii="Times New Roman" w:hAnsi="Times New Roman" w:cs="Times New Roman"/>
          <w:sz w:val="28"/>
          <w:szCs w:val="28"/>
        </w:rPr>
        <w:t>ансионата ГБУЗ</w:t>
      </w:r>
      <w:r w:rsidRPr="000B7C7F">
        <w:rPr>
          <w:rFonts w:ascii="Times New Roman" w:hAnsi="Times New Roman" w:cs="Times New Roman"/>
          <w:sz w:val="28"/>
          <w:szCs w:val="28"/>
        </w:rPr>
        <w:t xml:space="preserve"> «Тамбовская областная клиническая больница </w:t>
      </w:r>
      <w:r>
        <w:rPr>
          <w:rFonts w:ascii="Times New Roman" w:hAnsi="Times New Roman" w:cs="Times New Roman"/>
          <w:sz w:val="28"/>
          <w:szCs w:val="28"/>
        </w:rPr>
        <w:t xml:space="preserve">им. </w:t>
      </w:r>
      <w:r w:rsidRPr="000B7C7F">
        <w:rPr>
          <w:rFonts w:ascii="Times New Roman" w:hAnsi="Times New Roman" w:cs="Times New Roman"/>
          <w:sz w:val="28"/>
          <w:szCs w:val="28"/>
        </w:rPr>
        <w:t>В.Д.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C7F">
        <w:rPr>
          <w:rFonts w:ascii="Times New Roman" w:hAnsi="Times New Roman" w:cs="Times New Roman"/>
          <w:sz w:val="28"/>
          <w:szCs w:val="28"/>
        </w:rPr>
        <w:t>Бабенко»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Pr="000B7C7F">
        <w:rPr>
          <w:rFonts w:ascii="Times New Roman" w:hAnsi="Times New Roman" w:cs="Times New Roman"/>
          <w:sz w:val="28"/>
          <w:szCs w:val="28"/>
        </w:rPr>
        <w:t>обслуженных</w:t>
      </w:r>
      <w:proofErr w:type="gramEnd"/>
      <w:r w:rsidRPr="000B7C7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18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2A2926" w:rsidRDefault="002A2926" w:rsidP="002A292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Заседание областного общества анестезиологов-реаниматологов</w:t>
      </w:r>
    </w:p>
    <w:p w:rsidR="004E6A9A" w:rsidRDefault="002A2926" w:rsidP="002A2926">
      <w:pPr>
        <w:rPr>
          <w:rFonts w:ascii="Times New Roman" w:hAnsi="Times New Roman" w:cs="Times New Roman"/>
          <w:sz w:val="28"/>
          <w:szCs w:val="28"/>
        </w:rPr>
      </w:pPr>
      <w:r w:rsidRPr="004A6D62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26.05.2016г.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>Место проведения: конференц-зал п</w:t>
      </w:r>
      <w:r>
        <w:rPr>
          <w:rFonts w:ascii="Times New Roman" w:hAnsi="Times New Roman" w:cs="Times New Roman"/>
          <w:sz w:val="28"/>
          <w:szCs w:val="28"/>
        </w:rPr>
        <w:t>ансионата ГБУЗ</w:t>
      </w:r>
      <w:r w:rsidRPr="000B7C7F">
        <w:rPr>
          <w:rFonts w:ascii="Times New Roman" w:hAnsi="Times New Roman" w:cs="Times New Roman"/>
          <w:sz w:val="28"/>
          <w:szCs w:val="28"/>
        </w:rPr>
        <w:t xml:space="preserve"> «Тамбовская областная клиническая больница </w:t>
      </w:r>
      <w:r>
        <w:rPr>
          <w:rFonts w:ascii="Times New Roman" w:hAnsi="Times New Roman" w:cs="Times New Roman"/>
          <w:sz w:val="28"/>
          <w:szCs w:val="28"/>
        </w:rPr>
        <w:t xml:space="preserve">им. </w:t>
      </w:r>
      <w:r w:rsidRPr="000B7C7F">
        <w:rPr>
          <w:rFonts w:ascii="Times New Roman" w:hAnsi="Times New Roman" w:cs="Times New Roman"/>
          <w:sz w:val="28"/>
          <w:szCs w:val="28"/>
        </w:rPr>
        <w:t>В.Д.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C7F">
        <w:rPr>
          <w:rFonts w:ascii="Times New Roman" w:hAnsi="Times New Roman" w:cs="Times New Roman"/>
          <w:sz w:val="28"/>
          <w:szCs w:val="28"/>
        </w:rPr>
        <w:t>Бабенко»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Pr="000B7C7F">
        <w:rPr>
          <w:rFonts w:ascii="Times New Roman" w:hAnsi="Times New Roman" w:cs="Times New Roman"/>
          <w:sz w:val="28"/>
          <w:szCs w:val="28"/>
        </w:rPr>
        <w:t>обслуженных</w:t>
      </w:r>
      <w:proofErr w:type="gramEnd"/>
      <w:r w:rsidRPr="000B7C7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28</w:t>
      </w:r>
    </w:p>
    <w:p w:rsidR="002A2926" w:rsidRDefault="002A2926" w:rsidP="002A292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Заседание областного общества эндокринологов</w:t>
      </w:r>
    </w:p>
    <w:p w:rsidR="002A2926" w:rsidRPr="00AA2D78" w:rsidRDefault="002A2926" w:rsidP="002A2926">
      <w:pPr>
        <w:rPr>
          <w:rFonts w:ascii="Times New Roman" w:hAnsi="Times New Roman" w:cs="Times New Roman"/>
          <w:sz w:val="28"/>
          <w:szCs w:val="28"/>
        </w:rPr>
      </w:pPr>
      <w:r w:rsidRPr="004A6D62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31.05.2016г.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>Место проведения: конференц-зал п</w:t>
      </w:r>
      <w:r>
        <w:rPr>
          <w:rFonts w:ascii="Times New Roman" w:hAnsi="Times New Roman" w:cs="Times New Roman"/>
          <w:sz w:val="28"/>
          <w:szCs w:val="28"/>
        </w:rPr>
        <w:t>ансионата ГБУЗ</w:t>
      </w:r>
      <w:r w:rsidRPr="000B7C7F">
        <w:rPr>
          <w:rFonts w:ascii="Times New Roman" w:hAnsi="Times New Roman" w:cs="Times New Roman"/>
          <w:sz w:val="28"/>
          <w:szCs w:val="28"/>
        </w:rPr>
        <w:t xml:space="preserve"> «Тамбовская областная клиническая больница </w:t>
      </w:r>
      <w:r>
        <w:rPr>
          <w:rFonts w:ascii="Times New Roman" w:hAnsi="Times New Roman" w:cs="Times New Roman"/>
          <w:sz w:val="28"/>
          <w:szCs w:val="28"/>
        </w:rPr>
        <w:t xml:space="preserve">им. </w:t>
      </w:r>
      <w:r w:rsidRPr="000B7C7F">
        <w:rPr>
          <w:rFonts w:ascii="Times New Roman" w:hAnsi="Times New Roman" w:cs="Times New Roman"/>
          <w:sz w:val="28"/>
          <w:szCs w:val="28"/>
        </w:rPr>
        <w:t>В.Д.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C7F">
        <w:rPr>
          <w:rFonts w:ascii="Times New Roman" w:hAnsi="Times New Roman" w:cs="Times New Roman"/>
          <w:sz w:val="28"/>
          <w:szCs w:val="28"/>
        </w:rPr>
        <w:t>Бабенко»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>Количество обслуженных:</w:t>
      </w:r>
      <w:r>
        <w:rPr>
          <w:rFonts w:ascii="Times New Roman" w:hAnsi="Times New Roman" w:cs="Times New Roman"/>
          <w:sz w:val="28"/>
          <w:szCs w:val="28"/>
        </w:rPr>
        <w:t xml:space="preserve"> 30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Заседание областного общества ревматологов</w:t>
      </w:r>
    </w:p>
    <w:p w:rsidR="004E6A9A" w:rsidRDefault="002A2926" w:rsidP="002A2926">
      <w:pPr>
        <w:rPr>
          <w:rFonts w:ascii="Times New Roman" w:hAnsi="Times New Roman" w:cs="Times New Roman"/>
          <w:sz w:val="28"/>
          <w:szCs w:val="28"/>
        </w:rPr>
      </w:pPr>
      <w:r w:rsidRPr="004A6D62">
        <w:rPr>
          <w:rFonts w:ascii="Times New Roman" w:hAnsi="Times New Roman" w:cs="Times New Roman"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02.06.2016г.</w:t>
      </w:r>
      <w:r w:rsidR="00AA2D78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>Место проведения: конференц-зал п</w:t>
      </w:r>
      <w:r>
        <w:rPr>
          <w:rFonts w:ascii="Times New Roman" w:hAnsi="Times New Roman" w:cs="Times New Roman"/>
          <w:sz w:val="28"/>
          <w:szCs w:val="28"/>
        </w:rPr>
        <w:t>ансионата ГБУЗ</w:t>
      </w:r>
      <w:r w:rsidRPr="000B7C7F">
        <w:rPr>
          <w:rFonts w:ascii="Times New Roman" w:hAnsi="Times New Roman" w:cs="Times New Roman"/>
          <w:sz w:val="28"/>
          <w:szCs w:val="28"/>
        </w:rPr>
        <w:t xml:space="preserve"> «Тамбовская областная клиническая больница </w:t>
      </w:r>
      <w:r>
        <w:rPr>
          <w:rFonts w:ascii="Times New Roman" w:hAnsi="Times New Roman" w:cs="Times New Roman"/>
          <w:sz w:val="28"/>
          <w:szCs w:val="28"/>
        </w:rPr>
        <w:t xml:space="preserve">им. </w:t>
      </w:r>
      <w:r w:rsidRPr="000B7C7F">
        <w:rPr>
          <w:rFonts w:ascii="Times New Roman" w:hAnsi="Times New Roman" w:cs="Times New Roman"/>
          <w:sz w:val="28"/>
          <w:szCs w:val="28"/>
        </w:rPr>
        <w:t>В.Д.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C7F">
        <w:rPr>
          <w:rFonts w:ascii="Times New Roman" w:hAnsi="Times New Roman" w:cs="Times New Roman"/>
          <w:sz w:val="28"/>
          <w:szCs w:val="28"/>
        </w:rPr>
        <w:t>Бабенко»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Pr="000B7C7F">
        <w:rPr>
          <w:rFonts w:ascii="Times New Roman" w:hAnsi="Times New Roman" w:cs="Times New Roman"/>
          <w:sz w:val="28"/>
          <w:szCs w:val="28"/>
        </w:rPr>
        <w:t>обслуженных</w:t>
      </w:r>
      <w:proofErr w:type="gramEnd"/>
      <w:r w:rsidRPr="000B7C7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33</w:t>
      </w:r>
    </w:p>
    <w:p w:rsidR="002A2926" w:rsidRDefault="002A2926" w:rsidP="002A292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Заседание областного общества специалистов по функциональной диагностик</w:t>
      </w:r>
      <w:r w:rsidR="00E71C10">
        <w:rPr>
          <w:rFonts w:ascii="Times New Roman" w:hAnsi="Times New Roman" w:cs="Times New Roman"/>
          <w:b/>
          <w:sz w:val="28"/>
          <w:szCs w:val="28"/>
        </w:rPr>
        <w:t>е</w:t>
      </w:r>
    </w:p>
    <w:p w:rsidR="00E71C10" w:rsidRDefault="00E71C10" w:rsidP="00E71C10">
      <w:pPr>
        <w:rPr>
          <w:rFonts w:ascii="Times New Roman" w:hAnsi="Times New Roman" w:cs="Times New Roman"/>
          <w:sz w:val="28"/>
          <w:szCs w:val="28"/>
        </w:rPr>
      </w:pPr>
      <w:r w:rsidRPr="004A6D62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08.06.2016г.</w:t>
      </w:r>
      <w:r w:rsidR="00801243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>Место проведения: конференц-зал п</w:t>
      </w:r>
      <w:r>
        <w:rPr>
          <w:rFonts w:ascii="Times New Roman" w:hAnsi="Times New Roman" w:cs="Times New Roman"/>
          <w:sz w:val="28"/>
          <w:szCs w:val="28"/>
        </w:rPr>
        <w:t>ансионата ГБУЗ</w:t>
      </w:r>
      <w:r w:rsidRPr="000B7C7F">
        <w:rPr>
          <w:rFonts w:ascii="Times New Roman" w:hAnsi="Times New Roman" w:cs="Times New Roman"/>
          <w:sz w:val="28"/>
          <w:szCs w:val="28"/>
        </w:rPr>
        <w:t xml:space="preserve"> «Тамбовская областная клиническая больница </w:t>
      </w:r>
      <w:r>
        <w:rPr>
          <w:rFonts w:ascii="Times New Roman" w:hAnsi="Times New Roman" w:cs="Times New Roman"/>
          <w:sz w:val="28"/>
          <w:szCs w:val="28"/>
        </w:rPr>
        <w:t xml:space="preserve">им. </w:t>
      </w:r>
      <w:r w:rsidRPr="000B7C7F">
        <w:rPr>
          <w:rFonts w:ascii="Times New Roman" w:hAnsi="Times New Roman" w:cs="Times New Roman"/>
          <w:sz w:val="28"/>
          <w:szCs w:val="28"/>
        </w:rPr>
        <w:t>В.Д.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C7F">
        <w:rPr>
          <w:rFonts w:ascii="Times New Roman" w:hAnsi="Times New Roman" w:cs="Times New Roman"/>
          <w:sz w:val="28"/>
          <w:szCs w:val="28"/>
        </w:rPr>
        <w:t>Бабенко»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Pr="000B7C7F">
        <w:rPr>
          <w:rFonts w:ascii="Times New Roman" w:hAnsi="Times New Roman" w:cs="Times New Roman"/>
          <w:sz w:val="28"/>
          <w:szCs w:val="28"/>
        </w:rPr>
        <w:t>обслуженных</w:t>
      </w:r>
      <w:proofErr w:type="gramEnd"/>
      <w:r w:rsidRPr="000B7C7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E71C10" w:rsidRDefault="00E71C10" w:rsidP="002A292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Заседание областного общества физиотерапевтов</w:t>
      </w:r>
    </w:p>
    <w:p w:rsidR="00E71C10" w:rsidRDefault="00E71C10" w:rsidP="00E71C10">
      <w:pPr>
        <w:rPr>
          <w:rFonts w:ascii="Times New Roman" w:hAnsi="Times New Roman" w:cs="Times New Roman"/>
          <w:sz w:val="28"/>
          <w:szCs w:val="28"/>
        </w:rPr>
      </w:pPr>
      <w:r w:rsidRPr="004A6D62">
        <w:rPr>
          <w:rFonts w:ascii="Times New Roman" w:hAnsi="Times New Roman" w:cs="Times New Roman"/>
          <w:sz w:val="28"/>
          <w:szCs w:val="28"/>
        </w:rPr>
        <w:t>Дата:</w:t>
      </w:r>
      <w:r w:rsidR="00801243">
        <w:rPr>
          <w:rFonts w:ascii="Times New Roman" w:hAnsi="Times New Roman" w:cs="Times New Roman"/>
          <w:sz w:val="28"/>
          <w:szCs w:val="28"/>
        </w:rPr>
        <w:t xml:space="preserve"> 09.06.2016г.</w:t>
      </w:r>
      <w:r w:rsidR="00801243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 xml:space="preserve">Место проведения: конференц-зал </w:t>
      </w:r>
      <w:r>
        <w:rPr>
          <w:rFonts w:ascii="Times New Roman" w:hAnsi="Times New Roman" w:cs="Times New Roman"/>
          <w:sz w:val="28"/>
          <w:szCs w:val="28"/>
        </w:rPr>
        <w:t>ТОГБУЗ «Горо</w:t>
      </w:r>
      <w:r w:rsidR="00801243">
        <w:rPr>
          <w:rFonts w:ascii="Times New Roman" w:hAnsi="Times New Roman" w:cs="Times New Roman"/>
          <w:sz w:val="28"/>
          <w:szCs w:val="28"/>
        </w:rPr>
        <w:t>дская клиническая больница № 3»</w:t>
      </w:r>
      <w:r w:rsidR="00801243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>Количество обслуженных:</w:t>
      </w:r>
      <w:r>
        <w:rPr>
          <w:rFonts w:ascii="Times New Roman" w:hAnsi="Times New Roman" w:cs="Times New Roman"/>
          <w:sz w:val="28"/>
          <w:szCs w:val="28"/>
        </w:rPr>
        <w:t xml:space="preserve"> 13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E71C10" w:rsidRPr="00E71C10" w:rsidRDefault="00E71C10" w:rsidP="00E71C10">
      <w:pPr>
        <w:rPr>
          <w:rFonts w:ascii="Times New Roman" w:hAnsi="Times New Roman" w:cs="Times New Roman"/>
          <w:b/>
          <w:sz w:val="28"/>
          <w:szCs w:val="28"/>
        </w:rPr>
      </w:pPr>
      <w:r w:rsidRPr="00E71C10">
        <w:rPr>
          <w:rFonts w:ascii="Times New Roman" w:hAnsi="Times New Roman" w:cs="Times New Roman"/>
          <w:b/>
          <w:sz w:val="28"/>
          <w:szCs w:val="28"/>
        </w:rPr>
        <w:t>Заседание областного общества терапевтов</w:t>
      </w:r>
    </w:p>
    <w:p w:rsidR="00E71C10" w:rsidRDefault="007C7545" w:rsidP="00E71C10">
      <w:pPr>
        <w:rPr>
          <w:rFonts w:ascii="Times New Roman" w:hAnsi="Times New Roman" w:cs="Times New Roman"/>
          <w:sz w:val="28"/>
          <w:szCs w:val="28"/>
        </w:rPr>
      </w:pPr>
      <w:r w:rsidRPr="00E71C10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09.06.2016г.</w:t>
      </w:r>
      <w:r w:rsidR="00801243">
        <w:rPr>
          <w:rFonts w:ascii="Times New Roman" w:hAnsi="Times New Roman" w:cs="Times New Roman"/>
          <w:sz w:val="28"/>
          <w:szCs w:val="28"/>
        </w:rPr>
        <w:br/>
      </w:r>
      <w:r w:rsidR="00E71C10" w:rsidRPr="000B7C7F">
        <w:rPr>
          <w:rFonts w:ascii="Times New Roman" w:hAnsi="Times New Roman" w:cs="Times New Roman"/>
          <w:sz w:val="28"/>
          <w:szCs w:val="28"/>
        </w:rPr>
        <w:t>Место проведения: конференц-зал п</w:t>
      </w:r>
      <w:r w:rsidR="00E71C10">
        <w:rPr>
          <w:rFonts w:ascii="Times New Roman" w:hAnsi="Times New Roman" w:cs="Times New Roman"/>
          <w:sz w:val="28"/>
          <w:szCs w:val="28"/>
        </w:rPr>
        <w:t>ансионата ГБУЗ</w:t>
      </w:r>
      <w:r w:rsidR="00E71C10" w:rsidRPr="000B7C7F">
        <w:rPr>
          <w:rFonts w:ascii="Times New Roman" w:hAnsi="Times New Roman" w:cs="Times New Roman"/>
          <w:sz w:val="28"/>
          <w:szCs w:val="28"/>
        </w:rPr>
        <w:t xml:space="preserve"> «Тамбовская областная клиническая больница </w:t>
      </w:r>
      <w:r w:rsidR="00E71C10">
        <w:rPr>
          <w:rFonts w:ascii="Times New Roman" w:hAnsi="Times New Roman" w:cs="Times New Roman"/>
          <w:sz w:val="28"/>
          <w:szCs w:val="28"/>
        </w:rPr>
        <w:t xml:space="preserve">им. </w:t>
      </w:r>
      <w:r w:rsidR="00E71C10" w:rsidRPr="000B7C7F">
        <w:rPr>
          <w:rFonts w:ascii="Times New Roman" w:hAnsi="Times New Roman" w:cs="Times New Roman"/>
          <w:sz w:val="28"/>
          <w:szCs w:val="28"/>
        </w:rPr>
        <w:t>В.Д.</w:t>
      </w:r>
      <w:r w:rsidR="00E71C10">
        <w:rPr>
          <w:rFonts w:ascii="Times New Roman" w:hAnsi="Times New Roman" w:cs="Times New Roman"/>
          <w:sz w:val="28"/>
          <w:szCs w:val="28"/>
        </w:rPr>
        <w:t xml:space="preserve"> </w:t>
      </w:r>
      <w:r w:rsidR="00E71C10" w:rsidRPr="000B7C7F">
        <w:rPr>
          <w:rFonts w:ascii="Times New Roman" w:hAnsi="Times New Roman" w:cs="Times New Roman"/>
          <w:sz w:val="28"/>
          <w:szCs w:val="28"/>
        </w:rPr>
        <w:t>Бабенко»</w:t>
      </w:r>
      <w:r w:rsidR="00E71C10">
        <w:rPr>
          <w:rFonts w:ascii="Times New Roman" w:hAnsi="Times New Roman" w:cs="Times New Roman"/>
          <w:sz w:val="28"/>
          <w:szCs w:val="28"/>
        </w:rPr>
        <w:t>.</w:t>
      </w:r>
      <w:r w:rsidR="00E71C10">
        <w:rPr>
          <w:rFonts w:ascii="Times New Roman" w:hAnsi="Times New Roman" w:cs="Times New Roman"/>
          <w:sz w:val="28"/>
          <w:szCs w:val="28"/>
        </w:rPr>
        <w:br/>
      </w:r>
      <w:r w:rsidR="00E71C10" w:rsidRPr="000B7C7F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="00E71C10" w:rsidRPr="000B7C7F">
        <w:rPr>
          <w:rFonts w:ascii="Times New Roman" w:hAnsi="Times New Roman" w:cs="Times New Roman"/>
          <w:sz w:val="28"/>
          <w:szCs w:val="28"/>
        </w:rPr>
        <w:t>обслуженных</w:t>
      </w:r>
      <w:proofErr w:type="gramEnd"/>
      <w:r w:rsidR="00E71C10" w:rsidRPr="000B7C7F">
        <w:rPr>
          <w:rFonts w:ascii="Times New Roman" w:hAnsi="Times New Roman" w:cs="Times New Roman"/>
          <w:sz w:val="28"/>
          <w:szCs w:val="28"/>
        </w:rPr>
        <w:t>:</w:t>
      </w:r>
      <w:r w:rsidR="00E71C10">
        <w:rPr>
          <w:rFonts w:ascii="Times New Roman" w:hAnsi="Times New Roman" w:cs="Times New Roman"/>
          <w:sz w:val="28"/>
          <w:szCs w:val="28"/>
        </w:rPr>
        <w:t xml:space="preserve"> 22</w:t>
      </w:r>
      <w:r w:rsidR="00E71C10">
        <w:rPr>
          <w:rFonts w:ascii="Times New Roman" w:hAnsi="Times New Roman" w:cs="Times New Roman"/>
          <w:sz w:val="28"/>
          <w:szCs w:val="28"/>
        </w:rPr>
        <w:br/>
      </w:r>
    </w:p>
    <w:p w:rsidR="00E71C10" w:rsidRDefault="00E71C10" w:rsidP="002A292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Совещание эпидемиологов «Актуальные вопросы профилактики инфекционных заболеваний»</w:t>
      </w:r>
    </w:p>
    <w:p w:rsidR="00801243" w:rsidRPr="00AA2D78" w:rsidRDefault="00E71C10" w:rsidP="00E71C10">
      <w:pPr>
        <w:rPr>
          <w:rFonts w:ascii="Times New Roman" w:hAnsi="Times New Roman" w:cs="Times New Roman"/>
          <w:sz w:val="28"/>
          <w:szCs w:val="28"/>
        </w:rPr>
      </w:pPr>
      <w:r w:rsidRPr="00E71C10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22.06.2016г.</w:t>
      </w:r>
      <w:r w:rsidR="00801243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 xml:space="preserve">Место проведения: конференц-зал </w:t>
      </w:r>
      <w:r w:rsidR="00801243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="00801243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801243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>Количество обслуженных:</w:t>
      </w:r>
      <w:r>
        <w:rPr>
          <w:rFonts w:ascii="Times New Roman" w:hAnsi="Times New Roman" w:cs="Times New Roman"/>
          <w:sz w:val="28"/>
          <w:szCs w:val="28"/>
        </w:rPr>
        <w:t xml:space="preserve"> 25</w:t>
      </w:r>
    </w:p>
    <w:p w:rsidR="00E71C10" w:rsidRPr="00E71C10" w:rsidRDefault="00E71C10" w:rsidP="00E71C10">
      <w:pPr>
        <w:rPr>
          <w:rFonts w:ascii="Times New Roman" w:hAnsi="Times New Roman" w:cs="Times New Roman"/>
          <w:b/>
          <w:sz w:val="28"/>
          <w:szCs w:val="28"/>
        </w:rPr>
      </w:pPr>
      <w:r w:rsidRPr="00E71C10">
        <w:rPr>
          <w:rFonts w:ascii="Times New Roman" w:hAnsi="Times New Roman" w:cs="Times New Roman"/>
          <w:b/>
          <w:sz w:val="28"/>
          <w:szCs w:val="28"/>
        </w:rPr>
        <w:t>День Фтизиатра</w:t>
      </w:r>
    </w:p>
    <w:p w:rsidR="004E6A9A" w:rsidRDefault="00E71C10" w:rsidP="00E71C10">
      <w:pPr>
        <w:rPr>
          <w:rFonts w:ascii="Times New Roman" w:hAnsi="Times New Roman" w:cs="Times New Roman"/>
          <w:sz w:val="28"/>
          <w:szCs w:val="28"/>
        </w:rPr>
      </w:pPr>
      <w:r w:rsidRPr="00E71C10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23.06.2016г.</w:t>
      </w:r>
      <w:r w:rsidR="00801243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 xml:space="preserve">Место проведения: конференц-зал </w:t>
      </w:r>
      <w:r>
        <w:rPr>
          <w:rFonts w:ascii="Times New Roman" w:hAnsi="Times New Roman" w:cs="Times New Roman"/>
          <w:sz w:val="28"/>
          <w:szCs w:val="28"/>
        </w:rPr>
        <w:t xml:space="preserve">ГБУЗ «ТОК </w:t>
      </w:r>
      <w:r w:rsidR="00801243">
        <w:rPr>
          <w:rFonts w:ascii="Times New Roman" w:hAnsi="Times New Roman" w:cs="Times New Roman"/>
          <w:sz w:val="28"/>
          <w:szCs w:val="28"/>
        </w:rPr>
        <w:t>противотуберкулезный диспансер»</w:t>
      </w:r>
      <w:r w:rsidR="00801243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>Количество обслуженных:</w:t>
      </w:r>
      <w:r>
        <w:rPr>
          <w:rFonts w:ascii="Times New Roman" w:hAnsi="Times New Roman" w:cs="Times New Roman"/>
          <w:sz w:val="28"/>
          <w:szCs w:val="28"/>
        </w:rPr>
        <w:t xml:space="preserve"> 38</w:t>
      </w:r>
    </w:p>
    <w:p w:rsidR="00E71C10" w:rsidRDefault="00E71C10" w:rsidP="00E71C1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Pr="00E71C10">
        <w:rPr>
          <w:rFonts w:ascii="Times New Roman" w:hAnsi="Times New Roman" w:cs="Times New Roman"/>
          <w:b/>
          <w:sz w:val="28"/>
          <w:szCs w:val="28"/>
        </w:rPr>
        <w:t xml:space="preserve">Заседание областного общества </w:t>
      </w:r>
      <w:proofErr w:type="spellStart"/>
      <w:r w:rsidRPr="00E71C10">
        <w:rPr>
          <w:rFonts w:ascii="Times New Roman" w:hAnsi="Times New Roman" w:cs="Times New Roman"/>
          <w:b/>
          <w:sz w:val="28"/>
          <w:szCs w:val="28"/>
        </w:rPr>
        <w:t>дерматовенеролого</w:t>
      </w:r>
      <w:r w:rsidR="004E6A9A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</w:p>
    <w:p w:rsidR="004E6A9A" w:rsidRDefault="00E71C10" w:rsidP="00E71C10">
      <w:pPr>
        <w:rPr>
          <w:rFonts w:ascii="Times New Roman" w:hAnsi="Times New Roman" w:cs="Times New Roman"/>
          <w:sz w:val="28"/>
          <w:szCs w:val="28"/>
        </w:rPr>
      </w:pPr>
      <w:r w:rsidRPr="00E71C10">
        <w:rPr>
          <w:rFonts w:ascii="Times New Roman" w:hAnsi="Times New Roman" w:cs="Times New Roman"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22.06.2016г.</w:t>
      </w:r>
      <w:r w:rsidR="00801243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 xml:space="preserve">Место проведения: конференц-зал </w:t>
      </w:r>
      <w:r w:rsidR="00B82165">
        <w:rPr>
          <w:rFonts w:ascii="Times New Roman" w:hAnsi="Times New Roman" w:cs="Times New Roman"/>
          <w:sz w:val="28"/>
          <w:szCs w:val="28"/>
        </w:rPr>
        <w:t>ГБУЗ «Тамбовский областной кожно-венерологический диспансер»</w:t>
      </w:r>
      <w:r w:rsidR="00801243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>Количество обслуженных: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2165">
        <w:rPr>
          <w:rFonts w:ascii="Times New Roman" w:hAnsi="Times New Roman" w:cs="Times New Roman"/>
          <w:sz w:val="28"/>
          <w:szCs w:val="28"/>
        </w:rPr>
        <w:t>19</w:t>
      </w:r>
    </w:p>
    <w:p w:rsidR="00B82165" w:rsidRPr="007C7545" w:rsidRDefault="007C7545" w:rsidP="00E71C10">
      <w:pPr>
        <w:rPr>
          <w:rFonts w:ascii="Times New Roman" w:hAnsi="Times New Roman" w:cs="Times New Roman"/>
          <w:b/>
          <w:sz w:val="28"/>
          <w:szCs w:val="28"/>
        </w:rPr>
      </w:pPr>
      <w:r w:rsidRPr="007C7545">
        <w:rPr>
          <w:rFonts w:ascii="Times New Roman" w:hAnsi="Times New Roman" w:cs="Times New Roman"/>
          <w:b/>
          <w:sz w:val="28"/>
          <w:szCs w:val="28"/>
        </w:rPr>
        <w:t>День акушера-гинеколога</w:t>
      </w:r>
    </w:p>
    <w:p w:rsidR="007C7545" w:rsidRDefault="007C7545" w:rsidP="007C7545">
      <w:pPr>
        <w:rPr>
          <w:rFonts w:ascii="Times New Roman" w:hAnsi="Times New Roman" w:cs="Times New Roman"/>
          <w:sz w:val="28"/>
          <w:szCs w:val="28"/>
        </w:rPr>
      </w:pPr>
      <w:r w:rsidRPr="00E71C10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24.06.2016г.</w:t>
      </w:r>
      <w:r w:rsidR="00801243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>Место проведения: конференц-зал п</w:t>
      </w:r>
      <w:r>
        <w:rPr>
          <w:rFonts w:ascii="Times New Roman" w:hAnsi="Times New Roman" w:cs="Times New Roman"/>
          <w:sz w:val="28"/>
          <w:szCs w:val="28"/>
        </w:rPr>
        <w:t>ансионата ГБУЗ</w:t>
      </w:r>
      <w:r w:rsidRPr="000B7C7F">
        <w:rPr>
          <w:rFonts w:ascii="Times New Roman" w:hAnsi="Times New Roman" w:cs="Times New Roman"/>
          <w:sz w:val="28"/>
          <w:szCs w:val="28"/>
        </w:rPr>
        <w:t xml:space="preserve"> «Тамбовская областная клиническая больница </w:t>
      </w:r>
      <w:r>
        <w:rPr>
          <w:rFonts w:ascii="Times New Roman" w:hAnsi="Times New Roman" w:cs="Times New Roman"/>
          <w:sz w:val="28"/>
          <w:szCs w:val="28"/>
        </w:rPr>
        <w:t xml:space="preserve">им. </w:t>
      </w:r>
      <w:r w:rsidRPr="000B7C7F">
        <w:rPr>
          <w:rFonts w:ascii="Times New Roman" w:hAnsi="Times New Roman" w:cs="Times New Roman"/>
          <w:sz w:val="28"/>
          <w:szCs w:val="28"/>
        </w:rPr>
        <w:t>В.Д.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C7F">
        <w:rPr>
          <w:rFonts w:ascii="Times New Roman" w:hAnsi="Times New Roman" w:cs="Times New Roman"/>
          <w:sz w:val="28"/>
          <w:szCs w:val="28"/>
        </w:rPr>
        <w:t>Бабенко»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Pr="000B7C7F">
        <w:rPr>
          <w:rFonts w:ascii="Times New Roman" w:hAnsi="Times New Roman" w:cs="Times New Roman"/>
          <w:sz w:val="28"/>
          <w:szCs w:val="28"/>
        </w:rPr>
        <w:t>обслуженных</w:t>
      </w:r>
      <w:proofErr w:type="gramEnd"/>
      <w:r w:rsidRPr="000B7C7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44FD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E71C10" w:rsidRDefault="005D44FD" w:rsidP="00E71C10">
      <w:pPr>
        <w:rPr>
          <w:rFonts w:ascii="Times New Roman" w:hAnsi="Times New Roman" w:cs="Times New Roman"/>
          <w:b/>
          <w:sz w:val="28"/>
          <w:szCs w:val="28"/>
        </w:rPr>
      </w:pPr>
      <w:r w:rsidRPr="005D44FD">
        <w:rPr>
          <w:rFonts w:ascii="Times New Roman" w:hAnsi="Times New Roman" w:cs="Times New Roman"/>
          <w:b/>
          <w:sz w:val="28"/>
          <w:szCs w:val="28"/>
        </w:rPr>
        <w:t>Заседание областного общества терапевтов и ревматологов</w:t>
      </w:r>
    </w:p>
    <w:p w:rsidR="005D44FD" w:rsidRPr="005D44FD" w:rsidRDefault="005D44FD" w:rsidP="00E71C10">
      <w:pPr>
        <w:rPr>
          <w:rFonts w:ascii="Times New Roman" w:hAnsi="Times New Roman" w:cs="Times New Roman"/>
          <w:sz w:val="28"/>
          <w:szCs w:val="28"/>
        </w:rPr>
      </w:pPr>
      <w:r w:rsidRPr="00E71C10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14.07.2016г.</w:t>
      </w:r>
      <w:r w:rsidR="00801243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>Место проведения: конференц-зал п</w:t>
      </w:r>
      <w:r>
        <w:rPr>
          <w:rFonts w:ascii="Times New Roman" w:hAnsi="Times New Roman" w:cs="Times New Roman"/>
          <w:sz w:val="28"/>
          <w:szCs w:val="28"/>
        </w:rPr>
        <w:t>ансионата ГБУЗ</w:t>
      </w:r>
      <w:r w:rsidRPr="000B7C7F">
        <w:rPr>
          <w:rFonts w:ascii="Times New Roman" w:hAnsi="Times New Roman" w:cs="Times New Roman"/>
          <w:sz w:val="28"/>
          <w:szCs w:val="28"/>
        </w:rPr>
        <w:t xml:space="preserve"> «Тамбовская областная клиническая больница </w:t>
      </w:r>
      <w:r>
        <w:rPr>
          <w:rFonts w:ascii="Times New Roman" w:hAnsi="Times New Roman" w:cs="Times New Roman"/>
          <w:sz w:val="28"/>
          <w:szCs w:val="28"/>
        </w:rPr>
        <w:t xml:space="preserve">им. </w:t>
      </w:r>
      <w:r w:rsidRPr="000B7C7F">
        <w:rPr>
          <w:rFonts w:ascii="Times New Roman" w:hAnsi="Times New Roman" w:cs="Times New Roman"/>
          <w:sz w:val="28"/>
          <w:szCs w:val="28"/>
        </w:rPr>
        <w:t>В.Д.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C7F">
        <w:rPr>
          <w:rFonts w:ascii="Times New Roman" w:hAnsi="Times New Roman" w:cs="Times New Roman"/>
          <w:sz w:val="28"/>
          <w:szCs w:val="28"/>
        </w:rPr>
        <w:t>Бабенко»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Pr="000B7C7F">
        <w:rPr>
          <w:rFonts w:ascii="Times New Roman" w:hAnsi="Times New Roman" w:cs="Times New Roman"/>
          <w:sz w:val="28"/>
          <w:szCs w:val="28"/>
        </w:rPr>
        <w:t>обслуженных</w:t>
      </w:r>
      <w:proofErr w:type="gramEnd"/>
      <w:r w:rsidRPr="000B7C7F">
        <w:rPr>
          <w:rFonts w:ascii="Times New Roman" w:hAnsi="Times New Roman" w:cs="Times New Roman"/>
          <w:sz w:val="28"/>
          <w:szCs w:val="28"/>
        </w:rPr>
        <w:t>:</w:t>
      </w:r>
      <w:r w:rsidR="00801243">
        <w:rPr>
          <w:rFonts w:ascii="Times New Roman" w:hAnsi="Times New Roman" w:cs="Times New Roman"/>
          <w:sz w:val="28"/>
          <w:szCs w:val="28"/>
        </w:rPr>
        <w:t xml:space="preserve"> 32</w:t>
      </w:r>
      <w:r w:rsidR="00801243">
        <w:rPr>
          <w:rFonts w:ascii="Times New Roman" w:hAnsi="Times New Roman" w:cs="Times New Roman"/>
          <w:sz w:val="28"/>
          <w:szCs w:val="28"/>
        </w:rPr>
        <w:br/>
      </w:r>
    </w:p>
    <w:p w:rsidR="00E71C10" w:rsidRPr="005D44FD" w:rsidRDefault="005D44FD" w:rsidP="00E71C1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Семинар врачей-инфекционистов</w:t>
      </w:r>
    </w:p>
    <w:p w:rsidR="00E71C10" w:rsidRPr="00801243" w:rsidRDefault="005D44FD" w:rsidP="002A2926">
      <w:pPr>
        <w:rPr>
          <w:rFonts w:ascii="Times New Roman" w:hAnsi="Times New Roman" w:cs="Times New Roman"/>
          <w:sz w:val="28"/>
          <w:szCs w:val="28"/>
        </w:rPr>
      </w:pPr>
      <w:r w:rsidRPr="00E71C10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04.08.2016г.</w:t>
      </w:r>
      <w:r w:rsidR="00801243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>Место проведения: конференц-зал</w:t>
      </w:r>
      <w:r>
        <w:rPr>
          <w:rFonts w:ascii="Times New Roman" w:hAnsi="Times New Roman" w:cs="Times New Roman"/>
          <w:sz w:val="28"/>
          <w:szCs w:val="28"/>
        </w:rPr>
        <w:t xml:space="preserve"> ОГБУЗ</w:t>
      </w:r>
      <w:r w:rsidRPr="000B7C7F">
        <w:rPr>
          <w:rFonts w:ascii="Times New Roman" w:hAnsi="Times New Roman" w:cs="Times New Roman"/>
          <w:sz w:val="28"/>
          <w:szCs w:val="28"/>
        </w:rPr>
        <w:t xml:space="preserve"> «Тамбовская</w:t>
      </w:r>
      <w:r>
        <w:rPr>
          <w:rFonts w:ascii="Times New Roman" w:hAnsi="Times New Roman" w:cs="Times New Roman"/>
          <w:sz w:val="28"/>
          <w:szCs w:val="28"/>
        </w:rPr>
        <w:t xml:space="preserve"> инфекционная</w:t>
      </w:r>
      <w:r w:rsidRPr="000B7C7F">
        <w:rPr>
          <w:rFonts w:ascii="Times New Roman" w:hAnsi="Times New Roman" w:cs="Times New Roman"/>
          <w:sz w:val="28"/>
          <w:szCs w:val="28"/>
        </w:rPr>
        <w:t xml:space="preserve"> больница» </w:t>
      </w:r>
      <w:r w:rsidR="00801243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>Количество обслуженных:</w:t>
      </w:r>
      <w:r>
        <w:rPr>
          <w:rFonts w:ascii="Times New Roman" w:hAnsi="Times New Roman" w:cs="Times New Roman"/>
          <w:sz w:val="28"/>
          <w:szCs w:val="28"/>
        </w:rPr>
        <w:t xml:space="preserve"> 12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2A2926" w:rsidRPr="002A2926" w:rsidRDefault="005D44FD" w:rsidP="002A292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Заседание областного общества физиотерапевтов</w:t>
      </w:r>
    </w:p>
    <w:p w:rsidR="00801243" w:rsidRPr="00AA2D78" w:rsidRDefault="005D44FD" w:rsidP="005D44FD">
      <w:pPr>
        <w:rPr>
          <w:rFonts w:ascii="Times New Roman" w:hAnsi="Times New Roman" w:cs="Times New Roman"/>
          <w:sz w:val="28"/>
          <w:szCs w:val="28"/>
        </w:rPr>
      </w:pPr>
      <w:r w:rsidRPr="00E71C10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08.09.2016г.</w:t>
      </w:r>
      <w:r w:rsidR="00801243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 xml:space="preserve">Место проведения: конференц-зал </w:t>
      </w:r>
      <w:r>
        <w:rPr>
          <w:rFonts w:ascii="Times New Roman" w:hAnsi="Times New Roman" w:cs="Times New Roman"/>
          <w:sz w:val="28"/>
          <w:szCs w:val="28"/>
        </w:rPr>
        <w:t>ТОГБУЗ</w:t>
      </w:r>
      <w:r w:rsidRPr="000B7C7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Гор</w:t>
      </w:r>
      <w:r w:rsidR="00801243">
        <w:rPr>
          <w:rFonts w:ascii="Times New Roman" w:hAnsi="Times New Roman" w:cs="Times New Roman"/>
          <w:sz w:val="28"/>
          <w:szCs w:val="28"/>
        </w:rPr>
        <w:t>одская клиническая больница № 3</w:t>
      </w:r>
      <w:r w:rsidR="00801243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>Количество обслуженных:</w:t>
      </w:r>
      <w:r>
        <w:rPr>
          <w:rFonts w:ascii="Times New Roman" w:hAnsi="Times New Roman" w:cs="Times New Roman"/>
          <w:sz w:val="28"/>
          <w:szCs w:val="28"/>
        </w:rPr>
        <w:t xml:space="preserve"> 12</w:t>
      </w:r>
    </w:p>
    <w:p w:rsidR="005D44FD" w:rsidRDefault="005D44FD" w:rsidP="005D44FD">
      <w:pPr>
        <w:rPr>
          <w:rFonts w:ascii="Times New Roman" w:hAnsi="Times New Roman" w:cs="Times New Roman"/>
          <w:b/>
          <w:sz w:val="28"/>
          <w:szCs w:val="28"/>
        </w:rPr>
      </w:pPr>
      <w:r w:rsidRPr="005D44FD">
        <w:rPr>
          <w:rFonts w:ascii="Times New Roman" w:hAnsi="Times New Roman" w:cs="Times New Roman"/>
          <w:b/>
          <w:sz w:val="28"/>
          <w:szCs w:val="28"/>
        </w:rPr>
        <w:t>Заседание областного общества терапевтов</w:t>
      </w:r>
    </w:p>
    <w:p w:rsidR="004E6A9A" w:rsidRDefault="00A9233B" w:rsidP="00A9233B">
      <w:pPr>
        <w:rPr>
          <w:rFonts w:ascii="Times New Roman" w:hAnsi="Times New Roman" w:cs="Times New Roman"/>
          <w:sz w:val="28"/>
          <w:szCs w:val="28"/>
        </w:rPr>
      </w:pPr>
      <w:r w:rsidRPr="00E71C10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28.09.2016г.</w:t>
      </w:r>
      <w:r w:rsidR="00801243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>Место проведения: конференц-зал п</w:t>
      </w:r>
      <w:r>
        <w:rPr>
          <w:rFonts w:ascii="Times New Roman" w:hAnsi="Times New Roman" w:cs="Times New Roman"/>
          <w:sz w:val="28"/>
          <w:szCs w:val="28"/>
        </w:rPr>
        <w:t>ансионата ГБУЗ</w:t>
      </w:r>
      <w:r w:rsidRPr="000B7C7F">
        <w:rPr>
          <w:rFonts w:ascii="Times New Roman" w:hAnsi="Times New Roman" w:cs="Times New Roman"/>
          <w:sz w:val="28"/>
          <w:szCs w:val="28"/>
        </w:rPr>
        <w:t xml:space="preserve"> «Тамбовская областная клиническая больница </w:t>
      </w:r>
      <w:r>
        <w:rPr>
          <w:rFonts w:ascii="Times New Roman" w:hAnsi="Times New Roman" w:cs="Times New Roman"/>
          <w:sz w:val="28"/>
          <w:szCs w:val="28"/>
        </w:rPr>
        <w:t xml:space="preserve">им. </w:t>
      </w:r>
      <w:r w:rsidRPr="000B7C7F">
        <w:rPr>
          <w:rFonts w:ascii="Times New Roman" w:hAnsi="Times New Roman" w:cs="Times New Roman"/>
          <w:sz w:val="28"/>
          <w:szCs w:val="28"/>
        </w:rPr>
        <w:t>В.Д.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C7F">
        <w:rPr>
          <w:rFonts w:ascii="Times New Roman" w:hAnsi="Times New Roman" w:cs="Times New Roman"/>
          <w:sz w:val="28"/>
          <w:szCs w:val="28"/>
        </w:rPr>
        <w:t>Бабенко»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Pr="000B7C7F">
        <w:rPr>
          <w:rFonts w:ascii="Times New Roman" w:hAnsi="Times New Roman" w:cs="Times New Roman"/>
          <w:sz w:val="28"/>
          <w:szCs w:val="28"/>
        </w:rPr>
        <w:t>обслуженных</w:t>
      </w:r>
      <w:proofErr w:type="gramEnd"/>
      <w:r w:rsidRPr="000B7C7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47</w:t>
      </w:r>
    </w:p>
    <w:p w:rsidR="00A9233B" w:rsidRDefault="00A9233B" w:rsidP="00A9233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Pr="00A9233B">
        <w:rPr>
          <w:rFonts w:ascii="Times New Roman" w:hAnsi="Times New Roman" w:cs="Times New Roman"/>
          <w:b/>
          <w:sz w:val="28"/>
          <w:szCs w:val="28"/>
        </w:rPr>
        <w:t>Научно-практическая конференция «Семья для каждого ребенка»</w:t>
      </w:r>
    </w:p>
    <w:p w:rsidR="00AA2D78" w:rsidRDefault="00A9233B" w:rsidP="00141346">
      <w:pPr>
        <w:rPr>
          <w:rFonts w:ascii="Times New Roman" w:hAnsi="Times New Roman" w:cs="Times New Roman"/>
          <w:b/>
          <w:sz w:val="28"/>
          <w:szCs w:val="28"/>
        </w:rPr>
      </w:pPr>
      <w:r w:rsidRPr="00E71C10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30.09.2016г.</w:t>
      </w:r>
      <w:r w:rsidR="00801243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 xml:space="preserve">Место проведения: конференц-зал </w:t>
      </w:r>
      <w:r>
        <w:rPr>
          <w:rFonts w:ascii="Times New Roman" w:hAnsi="Times New Roman" w:cs="Times New Roman"/>
          <w:sz w:val="28"/>
          <w:szCs w:val="28"/>
        </w:rPr>
        <w:t>ГБУЗ «Городская д</w:t>
      </w:r>
      <w:r w:rsidR="00801243">
        <w:rPr>
          <w:rFonts w:ascii="Times New Roman" w:hAnsi="Times New Roman" w:cs="Times New Roman"/>
          <w:sz w:val="28"/>
          <w:szCs w:val="28"/>
        </w:rPr>
        <w:t xml:space="preserve">етская поликлиника </w:t>
      </w:r>
      <w:r w:rsidR="00801243">
        <w:rPr>
          <w:rFonts w:ascii="Times New Roman" w:hAnsi="Times New Roman" w:cs="Times New Roman"/>
          <w:sz w:val="28"/>
          <w:szCs w:val="28"/>
        </w:rPr>
        <w:lastRenderedPageBreak/>
        <w:t>им.В.Коваля»</w:t>
      </w:r>
      <w:r w:rsidR="00801243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>Количество обслуженных:</w:t>
      </w:r>
      <w:r>
        <w:rPr>
          <w:rFonts w:ascii="Times New Roman" w:hAnsi="Times New Roman" w:cs="Times New Roman"/>
          <w:sz w:val="28"/>
          <w:szCs w:val="28"/>
        </w:rPr>
        <w:t xml:space="preserve"> 33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2A2926" w:rsidRDefault="00A9233B" w:rsidP="0014134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Заседание областного общества эндокринологов</w:t>
      </w:r>
    </w:p>
    <w:p w:rsidR="00A9233B" w:rsidRDefault="00A9233B" w:rsidP="00A9233B">
      <w:pPr>
        <w:rPr>
          <w:rFonts w:ascii="Times New Roman" w:hAnsi="Times New Roman" w:cs="Times New Roman"/>
          <w:sz w:val="28"/>
          <w:szCs w:val="28"/>
        </w:rPr>
      </w:pPr>
      <w:r w:rsidRPr="00E71C10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05.10.2016г.</w:t>
      </w:r>
      <w:r w:rsidR="00801243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>Место проведения: конференц-зал п</w:t>
      </w:r>
      <w:r>
        <w:rPr>
          <w:rFonts w:ascii="Times New Roman" w:hAnsi="Times New Roman" w:cs="Times New Roman"/>
          <w:sz w:val="28"/>
          <w:szCs w:val="28"/>
        </w:rPr>
        <w:t>ансионата ГБУЗ</w:t>
      </w:r>
      <w:r w:rsidRPr="000B7C7F">
        <w:rPr>
          <w:rFonts w:ascii="Times New Roman" w:hAnsi="Times New Roman" w:cs="Times New Roman"/>
          <w:sz w:val="28"/>
          <w:szCs w:val="28"/>
        </w:rPr>
        <w:t xml:space="preserve"> «Тамбовская областная клиническая больница </w:t>
      </w:r>
      <w:r>
        <w:rPr>
          <w:rFonts w:ascii="Times New Roman" w:hAnsi="Times New Roman" w:cs="Times New Roman"/>
          <w:sz w:val="28"/>
          <w:szCs w:val="28"/>
        </w:rPr>
        <w:t xml:space="preserve">им. </w:t>
      </w:r>
      <w:r w:rsidRPr="000B7C7F">
        <w:rPr>
          <w:rFonts w:ascii="Times New Roman" w:hAnsi="Times New Roman" w:cs="Times New Roman"/>
          <w:sz w:val="28"/>
          <w:szCs w:val="28"/>
        </w:rPr>
        <w:t>В.Д.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C7F">
        <w:rPr>
          <w:rFonts w:ascii="Times New Roman" w:hAnsi="Times New Roman" w:cs="Times New Roman"/>
          <w:sz w:val="28"/>
          <w:szCs w:val="28"/>
        </w:rPr>
        <w:t>Бабенко»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Pr="000B7C7F">
        <w:rPr>
          <w:rFonts w:ascii="Times New Roman" w:hAnsi="Times New Roman" w:cs="Times New Roman"/>
          <w:sz w:val="28"/>
          <w:szCs w:val="28"/>
        </w:rPr>
        <w:t>обслуженных</w:t>
      </w:r>
      <w:proofErr w:type="gramEnd"/>
      <w:r w:rsidRPr="000B7C7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30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A9233B" w:rsidRPr="00A9233B" w:rsidRDefault="00A9233B" w:rsidP="0014134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День акушера-гинеколога</w:t>
      </w:r>
    </w:p>
    <w:p w:rsidR="00A9233B" w:rsidRDefault="00A9233B" w:rsidP="00A9233B">
      <w:pPr>
        <w:rPr>
          <w:rFonts w:ascii="Times New Roman" w:hAnsi="Times New Roman" w:cs="Times New Roman"/>
          <w:sz w:val="28"/>
          <w:szCs w:val="28"/>
        </w:rPr>
      </w:pPr>
      <w:r w:rsidRPr="00E71C10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>12.10.2016г.</w:t>
      </w:r>
      <w:r w:rsidR="00801243"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>Место проведения: конференц-зал п</w:t>
      </w:r>
      <w:r>
        <w:rPr>
          <w:rFonts w:ascii="Times New Roman" w:hAnsi="Times New Roman" w:cs="Times New Roman"/>
          <w:sz w:val="28"/>
          <w:szCs w:val="28"/>
        </w:rPr>
        <w:t>ансионата ГБУЗ</w:t>
      </w:r>
      <w:r w:rsidRPr="000B7C7F">
        <w:rPr>
          <w:rFonts w:ascii="Times New Roman" w:hAnsi="Times New Roman" w:cs="Times New Roman"/>
          <w:sz w:val="28"/>
          <w:szCs w:val="28"/>
        </w:rPr>
        <w:t xml:space="preserve"> «Тамбовская областная клиническая больница </w:t>
      </w:r>
      <w:r>
        <w:rPr>
          <w:rFonts w:ascii="Times New Roman" w:hAnsi="Times New Roman" w:cs="Times New Roman"/>
          <w:sz w:val="28"/>
          <w:szCs w:val="28"/>
        </w:rPr>
        <w:t xml:space="preserve">им. </w:t>
      </w:r>
      <w:r w:rsidRPr="000B7C7F">
        <w:rPr>
          <w:rFonts w:ascii="Times New Roman" w:hAnsi="Times New Roman" w:cs="Times New Roman"/>
          <w:sz w:val="28"/>
          <w:szCs w:val="28"/>
        </w:rPr>
        <w:t>В.Д.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C7F">
        <w:rPr>
          <w:rFonts w:ascii="Times New Roman" w:hAnsi="Times New Roman" w:cs="Times New Roman"/>
          <w:sz w:val="28"/>
          <w:szCs w:val="28"/>
        </w:rPr>
        <w:t>Бабенко»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  <w:r w:rsidRPr="000B7C7F">
        <w:rPr>
          <w:rFonts w:ascii="Times New Roman" w:hAnsi="Times New Roman" w:cs="Times New Roman"/>
          <w:sz w:val="28"/>
          <w:szCs w:val="28"/>
        </w:rPr>
        <w:t>Количество обслуженных:</w:t>
      </w:r>
      <w:r>
        <w:rPr>
          <w:rFonts w:ascii="Times New Roman" w:hAnsi="Times New Roman" w:cs="Times New Roman"/>
          <w:sz w:val="28"/>
          <w:szCs w:val="28"/>
        </w:rPr>
        <w:t xml:space="preserve"> 45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0D6625" w:rsidRDefault="007268C7" w:rsidP="004D0D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0D6625" w:rsidRPr="00FE4393">
        <w:rPr>
          <w:rFonts w:ascii="Times New Roman" w:hAnsi="Times New Roman" w:cs="Times New Roman"/>
          <w:b/>
          <w:sz w:val="28"/>
          <w:szCs w:val="28"/>
        </w:rPr>
        <w:t xml:space="preserve">Всего за отчетный год сотрудники библиотеки приняли участие в </w:t>
      </w:r>
      <w:r w:rsidR="00A9233B">
        <w:rPr>
          <w:rFonts w:ascii="Times New Roman" w:hAnsi="Times New Roman" w:cs="Times New Roman"/>
          <w:b/>
          <w:sz w:val="28"/>
          <w:szCs w:val="28"/>
        </w:rPr>
        <w:t xml:space="preserve">36 </w:t>
      </w:r>
      <w:r w:rsidR="000D6625" w:rsidRPr="00FE4393">
        <w:rPr>
          <w:rFonts w:ascii="Times New Roman" w:hAnsi="Times New Roman" w:cs="Times New Roman"/>
          <w:b/>
          <w:sz w:val="28"/>
          <w:szCs w:val="28"/>
        </w:rPr>
        <w:t xml:space="preserve">мероприятиях, на которых </w:t>
      </w:r>
      <w:r w:rsidR="00A9233B">
        <w:rPr>
          <w:rFonts w:ascii="Times New Roman" w:hAnsi="Times New Roman" w:cs="Times New Roman"/>
          <w:b/>
          <w:sz w:val="28"/>
          <w:szCs w:val="28"/>
        </w:rPr>
        <w:t xml:space="preserve">935 </w:t>
      </w:r>
      <w:r w:rsidR="000D6625" w:rsidRPr="00FE4393">
        <w:rPr>
          <w:rFonts w:ascii="Times New Roman" w:hAnsi="Times New Roman" w:cs="Times New Roman"/>
          <w:b/>
          <w:sz w:val="28"/>
          <w:szCs w:val="28"/>
        </w:rPr>
        <w:t xml:space="preserve">специалистов </w:t>
      </w:r>
      <w:r w:rsidR="000D6625">
        <w:rPr>
          <w:rFonts w:ascii="Times New Roman" w:hAnsi="Times New Roman" w:cs="Times New Roman"/>
          <w:sz w:val="28"/>
          <w:szCs w:val="28"/>
        </w:rPr>
        <w:t>области познакомились с новинками медицинской литературы по своей специальности</w:t>
      </w:r>
      <w:r w:rsidR="00145FC2">
        <w:rPr>
          <w:rFonts w:ascii="Times New Roman" w:hAnsi="Times New Roman" w:cs="Times New Roman"/>
          <w:sz w:val="28"/>
          <w:szCs w:val="28"/>
        </w:rPr>
        <w:t xml:space="preserve"> и</w:t>
      </w:r>
      <w:r w:rsidR="000D6625">
        <w:rPr>
          <w:rFonts w:ascii="Times New Roman" w:hAnsi="Times New Roman" w:cs="Times New Roman"/>
          <w:sz w:val="28"/>
          <w:szCs w:val="28"/>
        </w:rPr>
        <w:t xml:space="preserve"> по темам заседаний</w:t>
      </w:r>
      <w:r w:rsidR="00145FC2">
        <w:rPr>
          <w:rFonts w:ascii="Times New Roman" w:hAnsi="Times New Roman" w:cs="Times New Roman"/>
          <w:sz w:val="28"/>
          <w:szCs w:val="28"/>
        </w:rPr>
        <w:t>,</w:t>
      </w:r>
      <w:r w:rsidR="000D6625">
        <w:rPr>
          <w:rFonts w:ascii="Times New Roman" w:hAnsi="Times New Roman" w:cs="Times New Roman"/>
          <w:sz w:val="28"/>
          <w:szCs w:val="28"/>
        </w:rPr>
        <w:t xml:space="preserve"> </w:t>
      </w:r>
      <w:r w:rsidR="00297FDA">
        <w:rPr>
          <w:rFonts w:ascii="Times New Roman" w:hAnsi="Times New Roman" w:cs="Times New Roman"/>
          <w:sz w:val="28"/>
          <w:szCs w:val="28"/>
        </w:rPr>
        <w:t xml:space="preserve">кроме </w:t>
      </w:r>
      <w:r w:rsidR="00E93135">
        <w:rPr>
          <w:rFonts w:ascii="Times New Roman" w:hAnsi="Times New Roman" w:cs="Times New Roman"/>
          <w:sz w:val="28"/>
          <w:szCs w:val="28"/>
        </w:rPr>
        <w:t>того для</w:t>
      </w:r>
      <w:r w:rsidR="001E668B">
        <w:rPr>
          <w:rFonts w:ascii="Times New Roman" w:hAnsi="Times New Roman" w:cs="Times New Roman"/>
          <w:sz w:val="28"/>
          <w:szCs w:val="28"/>
        </w:rPr>
        <w:t xml:space="preserve"> них </w:t>
      </w:r>
      <w:r w:rsidR="000D6625">
        <w:rPr>
          <w:rFonts w:ascii="Times New Roman" w:hAnsi="Times New Roman" w:cs="Times New Roman"/>
          <w:sz w:val="28"/>
          <w:szCs w:val="28"/>
        </w:rPr>
        <w:t>были подготовлены</w:t>
      </w:r>
      <w:r w:rsidR="00297FDA">
        <w:rPr>
          <w:rFonts w:ascii="Times New Roman" w:hAnsi="Times New Roman" w:cs="Times New Roman"/>
          <w:sz w:val="28"/>
          <w:szCs w:val="28"/>
        </w:rPr>
        <w:t xml:space="preserve"> тематические</w:t>
      </w:r>
      <w:r w:rsidR="000D6625">
        <w:rPr>
          <w:rFonts w:ascii="Times New Roman" w:hAnsi="Times New Roman" w:cs="Times New Roman"/>
          <w:sz w:val="28"/>
          <w:szCs w:val="28"/>
        </w:rPr>
        <w:t xml:space="preserve"> списки литературы</w:t>
      </w:r>
      <w:r w:rsidR="00297FDA">
        <w:rPr>
          <w:rFonts w:ascii="Times New Roman" w:hAnsi="Times New Roman" w:cs="Times New Roman"/>
          <w:sz w:val="28"/>
          <w:szCs w:val="28"/>
        </w:rPr>
        <w:t>.</w:t>
      </w:r>
      <w:r w:rsidR="000D66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5776" w:rsidRPr="009F5776" w:rsidRDefault="007268C7" w:rsidP="004D0DFA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="009F5776" w:rsidRPr="009F5776">
        <w:rPr>
          <w:color w:val="333333"/>
          <w:sz w:val="28"/>
          <w:szCs w:val="28"/>
        </w:rPr>
        <w:t xml:space="preserve">30 сентября 2016 года в конференц-зале Тамбовского областного государственного бюджетного учреждения здравоохранения «Городская детская поликлиника имени Валерия Коваля </w:t>
      </w:r>
      <w:proofErr w:type="gramStart"/>
      <w:r w:rsidR="009F5776" w:rsidRPr="009F5776">
        <w:rPr>
          <w:color w:val="333333"/>
          <w:sz w:val="28"/>
          <w:szCs w:val="28"/>
        </w:rPr>
        <w:t>г</w:t>
      </w:r>
      <w:proofErr w:type="gramEnd"/>
      <w:r w:rsidR="009F5776" w:rsidRPr="009F5776">
        <w:rPr>
          <w:color w:val="333333"/>
          <w:sz w:val="28"/>
          <w:szCs w:val="28"/>
        </w:rPr>
        <w:t xml:space="preserve">. Тамбова» состоялась </w:t>
      </w:r>
      <w:r w:rsidR="009F5776" w:rsidRPr="000C56E6">
        <w:rPr>
          <w:b/>
          <w:color w:val="333333"/>
          <w:sz w:val="28"/>
          <w:szCs w:val="28"/>
        </w:rPr>
        <w:t>Всероссийская научно-практическая конференция «Семья для каждого ребёнка».</w:t>
      </w:r>
      <w:r w:rsidR="009F5776" w:rsidRPr="009F5776">
        <w:rPr>
          <w:color w:val="333333"/>
          <w:sz w:val="28"/>
          <w:szCs w:val="28"/>
        </w:rPr>
        <w:t xml:space="preserve"> На конференцию были приглашены врачи акушеры-гинекологи, врачи неонатологи, врачи-педиатры, психологи, работающие по профилактике социального сиротства. </w:t>
      </w:r>
    </w:p>
    <w:p w:rsidR="000D6625" w:rsidRDefault="007268C7" w:rsidP="004D0DFA">
      <w:pPr>
        <w:pStyle w:val="a4"/>
        <w:spacing w:line="360" w:lineRule="auto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="009F5776" w:rsidRPr="009F5776">
        <w:rPr>
          <w:color w:val="333333"/>
          <w:sz w:val="28"/>
          <w:szCs w:val="28"/>
        </w:rPr>
        <w:t>Конференция состоялась в рамках Проекта «Семья – формула счастья», направленного на минимизацию социального сиротства и содействие устройству в семью воспитанников дома ребёнка.</w:t>
      </w:r>
      <w:r w:rsidR="00951F66">
        <w:rPr>
          <w:color w:val="333333"/>
          <w:sz w:val="28"/>
          <w:szCs w:val="28"/>
        </w:rPr>
        <w:t xml:space="preserve"> Библиотекой был подготовлен список литературы и были представлены книги по этой </w:t>
      </w:r>
      <w:r w:rsidR="00951F66">
        <w:rPr>
          <w:color w:val="333333"/>
          <w:sz w:val="28"/>
          <w:szCs w:val="28"/>
        </w:rPr>
        <w:lastRenderedPageBreak/>
        <w:t>тематике. В дальнейшем библиотекой будет осуществляться информационная поддержка этого Проекта.</w:t>
      </w:r>
    </w:p>
    <w:p w:rsidR="007268C7" w:rsidRDefault="007268C7" w:rsidP="004D0DFA">
      <w:pPr>
        <w:shd w:val="clear" w:color="auto" w:fill="FFFFFF"/>
        <w:spacing w:after="15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6297">
        <w:rPr>
          <w:rFonts w:ascii="Times New Roman" w:hAnsi="Times New Roman" w:cs="Times New Roman"/>
          <w:sz w:val="28"/>
          <w:szCs w:val="28"/>
        </w:rPr>
        <w:t xml:space="preserve">По традиции, </w:t>
      </w:r>
      <w:r w:rsidR="00266297" w:rsidRPr="00A84A03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266297">
        <w:rPr>
          <w:rFonts w:ascii="Times New Roman" w:hAnsi="Times New Roman" w:cs="Times New Roman"/>
          <w:b/>
          <w:sz w:val="28"/>
          <w:szCs w:val="28"/>
        </w:rPr>
        <w:t>«</w:t>
      </w:r>
      <w:r w:rsidR="00266297" w:rsidRPr="00A84A03">
        <w:rPr>
          <w:rFonts w:ascii="Times New Roman" w:hAnsi="Times New Roman" w:cs="Times New Roman"/>
          <w:b/>
          <w:sz w:val="28"/>
          <w:szCs w:val="28"/>
        </w:rPr>
        <w:t>Международному дню медицинской сестры</w:t>
      </w:r>
      <w:r w:rsidR="00266297">
        <w:rPr>
          <w:rFonts w:ascii="Times New Roman" w:hAnsi="Times New Roman" w:cs="Times New Roman"/>
          <w:b/>
          <w:sz w:val="28"/>
          <w:szCs w:val="28"/>
        </w:rPr>
        <w:t xml:space="preserve">» и «Дню медицинского </w:t>
      </w:r>
      <w:r w:rsidR="00ED5F98">
        <w:rPr>
          <w:rFonts w:ascii="Times New Roman" w:hAnsi="Times New Roman" w:cs="Times New Roman"/>
          <w:b/>
          <w:sz w:val="28"/>
          <w:szCs w:val="28"/>
        </w:rPr>
        <w:t xml:space="preserve">работника» </w:t>
      </w:r>
      <w:r w:rsidR="00ED5F98">
        <w:rPr>
          <w:rFonts w:ascii="Times New Roman" w:hAnsi="Times New Roman" w:cs="Times New Roman"/>
          <w:sz w:val="28"/>
          <w:szCs w:val="28"/>
        </w:rPr>
        <w:t>библиотека</w:t>
      </w:r>
      <w:r w:rsidR="00266297">
        <w:rPr>
          <w:rFonts w:ascii="Times New Roman" w:hAnsi="Times New Roman" w:cs="Times New Roman"/>
          <w:sz w:val="28"/>
          <w:szCs w:val="28"/>
        </w:rPr>
        <w:t xml:space="preserve"> отметила   своих самых активных читателей.</w:t>
      </w:r>
    </w:p>
    <w:p w:rsidR="004D0DFA" w:rsidRDefault="007268C7" w:rsidP="004D0DF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6297">
        <w:rPr>
          <w:rFonts w:ascii="Times New Roman" w:hAnsi="Times New Roman" w:cs="Times New Roman"/>
          <w:sz w:val="28"/>
          <w:szCs w:val="28"/>
        </w:rPr>
        <w:t xml:space="preserve">Почётными грамотами в номинации </w:t>
      </w:r>
      <w:r w:rsidR="00266297" w:rsidRPr="00E56E8D">
        <w:rPr>
          <w:rFonts w:ascii="Times New Roman" w:hAnsi="Times New Roman" w:cs="Times New Roman"/>
          <w:b/>
          <w:sz w:val="28"/>
          <w:szCs w:val="28"/>
        </w:rPr>
        <w:t xml:space="preserve">«Самая читающая медицинская </w:t>
      </w:r>
      <w:r w:rsidR="00ED5F98" w:rsidRPr="00E56E8D">
        <w:rPr>
          <w:rFonts w:ascii="Times New Roman" w:hAnsi="Times New Roman" w:cs="Times New Roman"/>
          <w:b/>
          <w:sz w:val="28"/>
          <w:szCs w:val="28"/>
        </w:rPr>
        <w:t>сестра</w:t>
      </w:r>
      <w:r w:rsidR="00ED5F98">
        <w:rPr>
          <w:rFonts w:ascii="Times New Roman" w:hAnsi="Times New Roman" w:cs="Times New Roman"/>
          <w:sz w:val="28"/>
          <w:szCs w:val="28"/>
        </w:rPr>
        <w:t>» и «</w:t>
      </w:r>
      <w:r w:rsidR="00266297" w:rsidRPr="00A84A03">
        <w:rPr>
          <w:rFonts w:ascii="Times New Roman" w:hAnsi="Times New Roman" w:cs="Times New Roman"/>
          <w:b/>
          <w:sz w:val="28"/>
          <w:szCs w:val="28"/>
        </w:rPr>
        <w:t>Самый читающий врач</w:t>
      </w:r>
      <w:r w:rsidR="00ED5F98">
        <w:rPr>
          <w:rFonts w:ascii="Times New Roman" w:hAnsi="Times New Roman" w:cs="Times New Roman"/>
          <w:b/>
          <w:sz w:val="28"/>
          <w:szCs w:val="28"/>
        </w:rPr>
        <w:t>»</w:t>
      </w:r>
      <w:r w:rsidR="00ED5F98">
        <w:rPr>
          <w:rFonts w:ascii="Times New Roman" w:hAnsi="Times New Roman" w:cs="Times New Roman"/>
          <w:sz w:val="28"/>
          <w:szCs w:val="28"/>
        </w:rPr>
        <w:t>, за</w:t>
      </w:r>
      <w:r w:rsidR="00266297">
        <w:rPr>
          <w:rFonts w:ascii="Times New Roman" w:hAnsi="Times New Roman" w:cs="Times New Roman"/>
          <w:sz w:val="28"/>
          <w:szCs w:val="28"/>
        </w:rPr>
        <w:t xml:space="preserve"> активное чтение и использование медицинской литературы в непрерывном профессиональном образовании были </w:t>
      </w:r>
      <w:r w:rsidR="008D0B81">
        <w:rPr>
          <w:rFonts w:ascii="Times New Roman" w:hAnsi="Times New Roman" w:cs="Times New Roman"/>
          <w:sz w:val="28"/>
          <w:szCs w:val="28"/>
        </w:rPr>
        <w:t>награждены 33</w:t>
      </w:r>
      <w:r w:rsidR="00266297">
        <w:rPr>
          <w:rFonts w:ascii="Times New Roman" w:hAnsi="Times New Roman" w:cs="Times New Roman"/>
          <w:sz w:val="28"/>
          <w:szCs w:val="28"/>
        </w:rPr>
        <w:t xml:space="preserve"> медицински</w:t>
      </w:r>
      <w:r w:rsidR="009E2300">
        <w:rPr>
          <w:rFonts w:ascii="Times New Roman" w:hAnsi="Times New Roman" w:cs="Times New Roman"/>
          <w:sz w:val="28"/>
          <w:szCs w:val="28"/>
        </w:rPr>
        <w:t>е</w:t>
      </w:r>
      <w:r w:rsidR="00266297">
        <w:rPr>
          <w:rFonts w:ascii="Times New Roman" w:hAnsi="Times New Roman" w:cs="Times New Roman"/>
          <w:sz w:val="28"/>
          <w:szCs w:val="28"/>
        </w:rPr>
        <w:t xml:space="preserve"> сестр</w:t>
      </w:r>
      <w:r w:rsidR="009E2300">
        <w:rPr>
          <w:rFonts w:ascii="Times New Roman" w:hAnsi="Times New Roman" w:cs="Times New Roman"/>
          <w:sz w:val="28"/>
          <w:szCs w:val="28"/>
        </w:rPr>
        <w:t>ы</w:t>
      </w:r>
      <w:r w:rsidR="00266297">
        <w:rPr>
          <w:rFonts w:ascii="Times New Roman" w:hAnsi="Times New Roman" w:cs="Times New Roman"/>
          <w:sz w:val="28"/>
          <w:szCs w:val="28"/>
        </w:rPr>
        <w:t xml:space="preserve"> и </w:t>
      </w:r>
      <w:r w:rsidR="00ED5F98">
        <w:rPr>
          <w:rFonts w:ascii="Times New Roman" w:hAnsi="Times New Roman" w:cs="Times New Roman"/>
          <w:sz w:val="28"/>
          <w:szCs w:val="28"/>
        </w:rPr>
        <w:t>4</w:t>
      </w:r>
      <w:r w:rsidR="00266297">
        <w:rPr>
          <w:rFonts w:ascii="Times New Roman" w:hAnsi="Times New Roman" w:cs="Times New Roman"/>
          <w:sz w:val="28"/>
          <w:szCs w:val="28"/>
        </w:rPr>
        <w:t xml:space="preserve">4 врача </w:t>
      </w:r>
      <w:r w:rsidR="00ED5F98">
        <w:rPr>
          <w:rFonts w:ascii="Times New Roman" w:hAnsi="Times New Roman" w:cs="Times New Roman"/>
          <w:sz w:val="28"/>
          <w:szCs w:val="28"/>
        </w:rPr>
        <w:t>области.</w:t>
      </w:r>
      <w:r w:rsidR="00266297" w:rsidRPr="00E56E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BDE" w:rsidRDefault="007268C7" w:rsidP="004D0DFA">
      <w:pPr>
        <w:shd w:val="clear" w:color="auto" w:fill="FFFFFF"/>
        <w:spacing w:after="15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1BDE">
        <w:rPr>
          <w:rFonts w:ascii="Times New Roman" w:hAnsi="Times New Roman" w:cs="Times New Roman"/>
          <w:sz w:val="28"/>
          <w:szCs w:val="28"/>
        </w:rPr>
        <w:t xml:space="preserve">17 июня в зале Учебного театра ФГБОУ </w:t>
      </w:r>
      <w:proofErr w:type="gramStart"/>
      <w:r w:rsidR="00F71BDE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F71BDE">
        <w:rPr>
          <w:rFonts w:ascii="Times New Roman" w:hAnsi="Times New Roman" w:cs="Times New Roman"/>
          <w:sz w:val="28"/>
          <w:szCs w:val="28"/>
        </w:rPr>
        <w:t xml:space="preserve"> «Тамбовский государственный университет им. Г.Р.Державина» состоялось торжественное мероприятие, коллектива Тамбовского областного государственного бюджетного учреждения «Городская клиническая больница имени Архиепископа Луки», посвящённое Дню медицинского работника. Стало традицией к профессиональному празднику проводить смотры-конкурсы среди отделений больницы по различной тематике. В этом году смотр-конкурс «Песни из любимых кинофильмов» был посвящен объявленному в нашей стране Году кино.</w:t>
      </w:r>
    </w:p>
    <w:p w:rsidR="00682905" w:rsidRDefault="007268C7" w:rsidP="006829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82905">
        <w:rPr>
          <w:rFonts w:ascii="Times New Roman" w:hAnsi="Times New Roman" w:cs="Times New Roman"/>
          <w:sz w:val="28"/>
          <w:szCs w:val="28"/>
        </w:rPr>
        <w:t>Директор библиотеки - Т.В.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2905">
        <w:rPr>
          <w:rFonts w:ascii="Times New Roman" w:hAnsi="Times New Roman" w:cs="Times New Roman"/>
          <w:sz w:val="28"/>
          <w:szCs w:val="28"/>
        </w:rPr>
        <w:t>Кувалдина</w:t>
      </w:r>
      <w:proofErr w:type="spellEnd"/>
      <w:r w:rsidR="00682905">
        <w:rPr>
          <w:rFonts w:ascii="Times New Roman" w:hAnsi="Times New Roman" w:cs="Times New Roman"/>
          <w:sz w:val="28"/>
          <w:szCs w:val="28"/>
        </w:rPr>
        <w:t xml:space="preserve"> была членом жюри. На мероприятии ею были вручены почетные грамоты самым активным читателям – врачам больницы.</w:t>
      </w:r>
    </w:p>
    <w:p w:rsidR="00FC685B" w:rsidRPr="00FC685B" w:rsidRDefault="007268C7" w:rsidP="00FC68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82905" w:rsidRPr="00FC685B">
        <w:rPr>
          <w:rFonts w:ascii="Times New Roman" w:hAnsi="Times New Roman" w:cs="Times New Roman"/>
          <w:sz w:val="28"/>
          <w:szCs w:val="28"/>
        </w:rPr>
        <w:t>24 июня 2016 года в ТОГБУЗ</w:t>
      </w:r>
      <w:r w:rsidR="00682905" w:rsidRPr="00FC685B">
        <w:rPr>
          <w:rFonts w:ascii="Times New Roman" w:hAnsi="Times New Roman" w:cs="Times New Roman"/>
          <w:color w:val="333333"/>
          <w:sz w:val="28"/>
          <w:szCs w:val="28"/>
        </w:rPr>
        <w:t xml:space="preserve"> «ГКБ им. Арх. Луки </w:t>
      </w:r>
      <w:proofErr w:type="gramStart"/>
      <w:r w:rsidR="00682905" w:rsidRPr="00FC685B">
        <w:rPr>
          <w:rFonts w:ascii="Times New Roman" w:hAnsi="Times New Roman" w:cs="Times New Roman"/>
          <w:color w:val="333333"/>
          <w:sz w:val="28"/>
          <w:szCs w:val="28"/>
        </w:rPr>
        <w:t>г</w:t>
      </w:r>
      <w:proofErr w:type="gramEnd"/>
      <w:r w:rsidR="00682905" w:rsidRPr="00FC685B">
        <w:rPr>
          <w:rFonts w:ascii="Times New Roman" w:hAnsi="Times New Roman" w:cs="Times New Roman"/>
          <w:color w:val="333333"/>
          <w:sz w:val="28"/>
          <w:szCs w:val="28"/>
        </w:rPr>
        <w:t xml:space="preserve">. Тамбова» </w:t>
      </w:r>
      <w:r w:rsidR="00682905" w:rsidRPr="00FC685B">
        <w:rPr>
          <w:rFonts w:ascii="Times New Roman" w:hAnsi="Times New Roman" w:cs="Times New Roman"/>
          <w:sz w:val="28"/>
          <w:szCs w:val="28"/>
        </w:rPr>
        <w:t xml:space="preserve">в день рождения Якова Иосифовича Фарбера в третий раз были вручены медали его имени </w:t>
      </w:r>
      <w:r w:rsidR="00682905" w:rsidRPr="00FC685B">
        <w:rPr>
          <w:rFonts w:ascii="Times New Roman" w:hAnsi="Times New Roman" w:cs="Times New Roman"/>
          <w:b/>
          <w:sz w:val="28"/>
          <w:szCs w:val="28"/>
        </w:rPr>
        <w:t>«За гуманизм и верность профессиональному долгу».</w:t>
      </w:r>
      <w:r w:rsidR="00682905" w:rsidRPr="00FC685B">
        <w:rPr>
          <w:rFonts w:ascii="Times New Roman" w:hAnsi="Times New Roman" w:cs="Times New Roman"/>
          <w:sz w:val="28"/>
          <w:szCs w:val="28"/>
        </w:rPr>
        <w:t xml:space="preserve"> На выставке, приуроченной к этому мероприятию, были представлены  научные работы  Якова Иосифовича Фарбера и статьи и о нём.</w:t>
      </w:r>
    </w:p>
    <w:p w:rsidR="00682905" w:rsidRDefault="007268C7" w:rsidP="007268C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C685B">
        <w:rPr>
          <w:rFonts w:ascii="Times New Roman" w:hAnsi="Times New Roman" w:cs="Times New Roman"/>
          <w:sz w:val="28"/>
          <w:szCs w:val="28"/>
        </w:rPr>
        <w:t xml:space="preserve">Также, сотрудники библиотеки приняли активное участие в праздничных мероприятиях, </w:t>
      </w:r>
      <w:r w:rsidR="00FC685B" w:rsidRPr="00F62521">
        <w:rPr>
          <w:rFonts w:ascii="Times New Roman" w:hAnsi="Times New Roman" w:cs="Times New Roman"/>
          <w:b/>
          <w:sz w:val="28"/>
          <w:szCs w:val="28"/>
        </w:rPr>
        <w:t xml:space="preserve">посвящённых «Дню медицинского </w:t>
      </w:r>
      <w:r w:rsidR="00FC685B" w:rsidRPr="00F62521">
        <w:rPr>
          <w:rFonts w:ascii="Times New Roman" w:hAnsi="Times New Roman" w:cs="Times New Roman"/>
          <w:b/>
          <w:sz w:val="28"/>
          <w:szCs w:val="28"/>
        </w:rPr>
        <w:lastRenderedPageBreak/>
        <w:t>работника» в ОГБУЗ «Тамбовская офтальмологическая больница».</w:t>
      </w:r>
      <w:r w:rsidR="00FC685B">
        <w:rPr>
          <w:rFonts w:ascii="Times New Roman" w:hAnsi="Times New Roman" w:cs="Times New Roman"/>
          <w:sz w:val="28"/>
          <w:szCs w:val="28"/>
        </w:rPr>
        <w:t xml:space="preserve"> Сотрудниками библиотеки была подготовлен сценарий и праздничная презентация; почётными   грамотами  библиотеки были награждены лучшие читатели -  медицинские работники больницы.</w:t>
      </w:r>
    </w:p>
    <w:p w:rsidR="00512C00" w:rsidRDefault="007268C7" w:rsidP="00512C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12C00" w:rsidRPr="00156CC9">
        <w:rPr>
          <w:rFonts w:ascii="Times New Roman" w:hAnsi="Times New Roman" w:cs="Times New Roman"/>
          <w:b/>
          <w:sz w:val="28"/>
          <w:szCs w:val="28"/>
        </w:rPr>
        <w:t>Как и в пр</w:t>
      </w:r>
      <w:r w:rsidR="00512C00">
        <w:rPr>
          <w:rFonts w:ascii="Times New Roman" w:hAnsi="Times New Roman" w:cs="Times New Roman"/>
          <w:b/>
          <w:sz w:val="28"/>
          <w:szCs w:val="28"/>
        </w:rPr>
        <w:t>ошлые годы библиотека продолжила  сотрудничество</w:t>
      </w:r>
      <w:r w:rsidR="00512C00" w:rsidRPr="00156CC9">
        <w:rPr>
          <w:rFonts w:ascii="Times New Roman" w:hAnsi="Times New Roman" w:cs="Times New Roman"/>
          <w:b/>
          <w:sz w:val="28"/>
          <w:szCs w:val="28"/>
        </w:rPr>
        <w:t xml:space="preserve"> с вузами г</w:t>
      </w:r>
      <w:proofErr w:type="gramStart"/>
      <w:r w:rsidR="00512C00" w:rsidRPr="00156CC9">
        <w:rPr>
          <w:rFonts w:ascii="Times New Roman" w:hAnsi="Times New Roman" w:cs="Times New Roman"/>
          <w:b/>
          <w:sz w:val="28"/>
          <w:szCs w:val="28"/>
        </w:rPr>
        <w:t>.Т</w:t>
      </w:r>
      <w:proofErr w:type="gramEnd"/>
      <w:r w:rsidR="00512C00" w:rsidRPr="00156CC9">
        <w:rPr>
          <w:rFonts w:ascii="Times New Roman" w:hAnsi="Times New Roman" w:cs="Times New Roman"/>
          <w:b/>
          <w:sz w:val="28"/>
          <w:szCs w:val="28"/>
        </w:rPr>
        <w:t>амбова  и,  прежде всего,  с медицинским институтом  ТГУ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2C00" w:rsidRPr="00156CC9">
        <w:rPr>
          <w:rFonts w:ascii="Times New Roman" w:hAnsi="Times New Roman" w:cs="Times New Roman"/>
          <w:b/>
          <w:sz w:val="28"/>
          <w:szCs w:val="28"/>
        </w:rPr>
        <w:t>им.</w:t>
      </w:r>
      <w:r w:rsidR="00512C00">
        <w:rPr>
          <w:rFonts w:ascii="Times New Roman" w:hAnsi="Times New Roman" w:cs="Times New Roman"/>
          <w:sz w:val="28"/>
          <w:szCs w:val="28"/>
        </w:rPr>
        <w:t xml:space="preserve"> </w:t>
      </w:r>
      <w:r w:rsidR="00512C00" w:rsidRPr="00512C00"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2C00" w:rsidRPr="00512C00">
        <w:rPr>
          <w:rFonts w:ascii="Times New Roman" w:hAnsi="Times New Roman" w:cs="Times New Roman"/>
          <w:b/>
          <w:sz w:val="28"/>
          <w:szCs w:val="28"/>
        </w:rPr>
        <w:t>Р</w:t>
      </w:r>
      <w:r w:rsidR="00512C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2C00" w:rsidRPr="00156CC9">
        <w:rPr>
          <w:rFonts w:ascii="Times New Roman" w:hAnsi="Times New Roman" w:cs="Times New Roman"/>
          <w:b/>
          <w:sz w:val="28"/>
          <w:szCs w:val="28"/>
        </w:rPr>
        <w:t>Державина</w:t>
      </w:r>
      <w:r w:rsidR="00512C0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2C00" w:rsidRDefault="007268C7" w:rsidP="007268C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12C00">
        <w:rPr>
          <w:rFonts w:ascii="Times New Roman" w:hAnsi="Times New Roman" w:cs="Times New Roman"/>
          <w:sz w:val="28"/>
          <w:szCs w:val="28"/>
        </w:rPr>
        <w:t>Для нас очень важна эта категория читателей. Ведь это – будущие врачи! Это те, к которым мы, через какие-нибудь 5-7 лет придём лечиться. И какими специалистами они станут – зависит и от нас, от той поддержки в помощь   учебному процессу,  которую мы оказали!</w:t>
      </w:r>
    </w:p>
    <w:p w:rsidR="00F551A8" w:rsidRPr="00512C00" w:rsidRDefault="007268C7" w:rsidP="007268C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12C00">
        <w:rPr>
          <w:rFonts w:ascii="Times New Roman" w:hAnsi="Times New Roman" w:cs="Times New Roman"/>
          <w:sz w:val="28"/>
          <w:szCs w:val="28"/>
        </w:rPr>
        <w:t>Для студентов вузов г</w:t>
      </w:r>
      <w:proofErr w:type="gramStart"/>
      <w:r w:rsidR="00512C00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512C00">
        <w:rPr>
          <w:rFonts w:ascii="Times New Roman" w:hAnsi="Times New Roman" w:cs="Times New Roman"/>
          <w:sz w:val="28"/>
          <w:szCs w:val="28"/>
        </w:rPr>
        <w:t>амбова проводились экскурсии, включающие электронные презентации, которые знакомили их с историей и деятельностью библиотеки, с её богатым книжным фондом, с  библиотечно- библиографическими, информационными услугами,</w:t>
      </w:r>
      <w:r w:rsidR="00512C00" w:rsidRPr="00A61899">
        <w:rPr>
          <w:rFonts w:ascii="Times New Roman" w:hAnsi="Times New Roman" w:cs="Times New Roman"/>
          <w:sz w:val="28"/>
          <w:szCs w:val="28"/>
        </w:rPr>
        <w:t xml:space="preserve"> </w:t>
      </w:r>
      <w:r w:rsidR="00512C00">
        <w:rPr>
          <w:rFonts w:ascii="Times New Roman" w:hAnsi="Times New Roman" w:cs="Times New Roman"/>
          <w:sz w:val="28"/>
          <w:szCs w:val="28"/>
        </w:rPr>
        <w:t xml:space="preserve">справочно-поисковым аппаратом, а также новыми технологиями, используемыми в работе.  Особый акцент был сделан на издания в помощь учебному процессу и научной работе. Для студентов была подготовлена </w:t>
      </w:r>
      <w:r w:rsidR="00512C00" w:rsidRPr="00512C00">
        <w:rPr>
          <w:rFonts w:ascii="Times New Roman" w:hAnsi="Times New Roman" w:cs="Times New Roman"/>
          <w:b/>
          <w:sz w:val="28"/>
          <w:szCs w:val="28"/>
        </w:rPr>
        <w:t>электронная презентация</w:t>
      </w:r>
      <w:r w:rsidR="00512C00">
        <w:rPr>
          <w:rFonts w:ascii="Times New Roman" w:hAnsi="Times New Roman" w:cs="Times New Roman"/>
          <w:sz w:val="28"/>
          <w:szCs w:val="28"/>
        </w:rPr>
        <w:t xml:space="preserve">  </w:t>
      </w:r>
      <w:r w:rsidR="00512C00" w:rsidRPr="00512C00">
        <w:rPr>
          <w:rFonts w:ascii="Times New Roman" w:hAnsi="Times New Roman" w:cs="Times New Roman"/>
          <w:b/>
          <w:sz w:val="28"/>
          <w:szCs w:val="28"/>
        </w:rPr>
        <w:t>«Наследие великих…»,</w:t>
      </w:r>
      <w:r w:rsidR="00512C00">
        <w:rPr>
          <w:rFonts w:ascii="Times New Roman" w:hAnsi="Times New Roman" w:cs="Times New Roman"/>
          <w:sz w:val="28"/>
          <w:szCs w:val="28"/>
        </w:rPr>
        <w:t xml:space="preserve"> которая познакомила экскурсантов с произведениями  великих учёных-медиков, хранящихся в фондах ТОГБУ «НМБ».</w:t>
      </w:r>
      <w:r w:rsidR="00512C0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F551A8" w:rsidRPr="004D0DFA">
        <w:rPr>
          <w:rFonts w:ascii="Times New Roman" w:hAnsi="Times New Roman" w:cs="Times New Roman"/>
          <w:b/>
          <w:sz w:val="28"/>
          <w:szCs w:val="28"/>
        </w:rPr>
        <w:t xml:space="preserve">Тесные, дружеские отношения сложились у библиотеки и с кафедрой «Биомедицинских технологий ТГТУ г. Тамбова. </w:t>
      </w:r>
    </w:p>
    <w:p w:rsidR="00F551A8" w:rsidRPr="00F551A8" w:rsidRDefault="007268C7" w:rsidP="00596CA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51A8" w:rsidRPr="00F551A8">
        <w:rPr>
          <w:rFonts w:ascii="Times New Roman" w:hAnsi="Times New Roman" w:cs="Times New Roman"/>
          <w:sz w:val="28"/>
          <w:szCs w:val="28"/>
        </w:rPr>
        <w:t xml:space="preserve">Деятельность будущих специалистов кафедры связана, прежде всего, с медицинской техникой и оборудованием, </w:t>
      </w:r>
      <w:proofErr w:type="gramStart"/>
      <w:r w:rsidR="00F551A8" w:rsidRPr="00F551A8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="00F551A8" w:rsidRPr="00F551A8">
        <w:rPr>
          <w:rFonts w:ascii="Times New Roman" w:hAnsi="Times New Roman" w:cs="Times New Roman"/>
          <w:sz w:val="28"/>
          <w:szCs w:val="28"/>
        </w:rPr>
        <w:t xml:space="preserve"> которых, в современных условиях медицина уже не может обойтись. </w:t>
      </w:r>
    </w:p>
    <w:p w:rsidR="00F551A8" w:rsidRDefault="007268C7" w:rsidP="00596CA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51A8">
        <w:rPr>
          <w:rFonts w:ascii="Times New Roman" w:hAnsi="Times New Roman" w:cs="Times New Roman"/>
          <w:sz w:val="28"/>
          <w:szCs w:val="28"/>
        </w:rPr>
        <w:t xml:space="preserve">Для этой категории студентов проведена экскурсия, цель </w:t>
      </w:r>
      <w:r w:rsidR="009A183A">
        <w:rPr>
          <w:rFonts w:ascii="Times New Roman" w:hAnsi="Times New Roman" w:cs="Times New Roman"/>
          <w:sz w:val="28"/>
          <w:szCs w:val="28"/>
        </w:rPr>
        <w:t>которой -</w:t>
      </w:r>
      <w:r w:rsidR="00F551A8">
        <w:rPr>
          <w:rFonts w:ascii="Times New Roman" w:hAnsi="Times New Roman" w:cs="Times New Roman"/>
          <w:sz w:val="28"/>
          <w:szCs w:val="28"/>
        </w:rPr>
        <w:t xml:space="preserve">   познакомить   их с изданиями по медицинской технике и оборудованию, </w:t>
      </w:r>
      <w:r w:rsidR="00F551A8">
        <w:rPr>
          <w:rFonts w:ascii="Times New Roman" w:hAnsi="Times New Roman" w:cs="Times New Roman"/>
          <w:sz w:val="28"/>
          <w:szCs w:val="28"/>
        </w:rPr>
        <w:lastRenderedPageBreak/>
        <w:t>которыми располагает фонд библиотеки,</w:t>
      </w:r>
      <w:r w:rsidR="00F551A8" w:rsidRPr="00F551A8">
        <w:rPr>
          <w:rFonts w:ascii="Times New Roman" w:hAnsi="Times New Roman" w:cs="Times New Roman"/>
          <w:sz w:val="28"/>
          <w:szCs w:val="28"/>
        </w:rPr>
        <w:t xml:space="preserve"> </w:t>
      </w:r>
      <w:r w:rsidR="00F551A8">
        <w:rPr>
          <w:rFonts w:ascii="Times New Roman" w:hAnsi="Times New Roman" w:cs="Times New Roman"/>
          <w:sz w:val="28"/>
          <w:szCs w:val="28"/>
        </w:rPr>
        <w:t>с её библиотечн</w:t>
      </w:r>
      <w:proofErr w:type="gramStart"/>
      <w:r w:rsidR="00F551A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F551A8">
        <w:rPr>
          <w:rFonts w:ascii="Times New Roman" w:hAnsi="Times New Roman" w:cs="Times New Roman"/>
          <w:sz w:val="28"/>
          <w:szCs w:val="28"/>
        </w:rPr>
        <w:t xml:space="preserve"> библиографическими, информационными услугами,</w:t>
      </w:r>
      <w:r w:rsidR="00F551A8" w:rsidRPr="00A61899">
        <w:rPr>
          <w:rFonts w:ascii="Times New Roman" w:hAnsi="Times New Roman" w:cs="Times New Roman"/>
          <w:sz w:val="28"/>
          <w:szCs w:val="28"/>
        </w:rPr>
        <w:t xml:space="preserve"> </w:t>
      </w:r>
      <w:r w:rsidR="00F551A8">
        <w:rPr>
          <w:rFonts w:ascii="Times New Roman" w:hAnsi="Times New Roman" w:cs="Times New Roman"/>
          <w:sz w:val="28"/>
          <w:szCs w:val="28"/>
        </w:rPr>
        <w:t>справочно-поисковым аппаратом</w:t>
      </w:r>
      <w:r w:rsidR="009A183A">
        <w:rPr>
          <w:rFonts w:ascii="Times New Roman" w:hAnsi="Times New Roman" w:cs="Times New Roman"/>
          <w:sz w:val="28"/>
          <w:szCs w:val="28"/>
        </w:rPr>
        <w:t>.</w:t>
      </w:r>
      <w:r w:rsidR="00F551A8">
        <w:rPr>
          <w:rFonts w:ascii="Times New Roman" w:hAnsi="Times New Roman" w:cs="Times New Roman"/>
          <w:sz w:val="28"/>
          <w:szCs w:val="28"/>
        </w:rPr>
        <w:t xml:space="preserve"> Был подготовлен </w:t>
      </w:r>
      <w:r w:rsidR="008770B2">
        <w:rPr>
          <w:rFonts w:ascii="Times New Roman" w:hAnsi="Times New Roman" w:cs="Times New Roman"/>
          <w:sz w:val="28"/>
          <w:szCs w:val="28"/>
        </w:rPr>
        <w:t>список новой</w:t>
      </w:r>
      <w:r w:rsidR="003F7DED">
        <w:rPr>
          <w:rFonts w:ascii="Times New Roman" w:hAnsi="Times New Roman" w:cs="Times New Roman"/>
          <w:sz w:val="28"/>
          <w:szCs w:val="28"/>
        </w:rPr>
        <w:t xml:space="preserve"> </w:t>
      </w:r>
      <w:r w:rsidR="00F551A8">
        <w:rPr>
          <w:rFonts w:ascii="Times New Roman" w:hAnsi="Times New Roman" w:cs="Times New Roman"/>
          <w:sz w:val="28"/>
          <w:szCs w:val="28"/>
        </w:rPr>
        <w:t>литературы.</w:t>
      </w:r>
    </w:p>
    <w:p w:rsidR="008770B2" w:rsidRPr="008770B2" w:rsidRDefault="007268C7" w:rsidP="00596CA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770B2" w:rsidRPr="008770B2">
        <w:rPr>
          <w:rFonts w:ascii="Times New Roman" w:hAnsi="Times New Roman" w:cs="Times New Roman"/>
          <w:sz w:val="28"/>
          <w:szCs w:val="28"/>
        </w:rPr>
        <w:t xml:space="preserve">Все вышеперечисленные мероприятия позволили добиться высоких результатов работы </w:t>
      </w:r>
      <w:r w:rsidR="000C5E90" w:rsidRPr="008770B2">
        <w:rPr>
          <w:rFonts w:ascii="Times New Roman" w:hAnsi="Times New Roman" w:cs="Times New Roman"/>
          <w:sz w:val="28"/>
          <w:szCs w:val="28"/>
        </w:rPr>
        <w:t xml:space="preserve">и </w:t>
      </w:r>
      <w:r w:rsidR="000C5E90">
        <w:rPr>
          <w:rFonts w:ascii="Times New Roman" w:hAnsi="Times New Roman" w:cs="Times New Roman"/>
          <w:sz w:val="28"/>
          <w:szCs w:val="28"/>
        </w:rPr>
        <w:t>перевыполнения</w:t>
      </w:r>
      <w:r w:rsidR="008770B2" w:rsidRPr="008770B2">
        <w:rPr>
          <w:rFonts w:ascii="Times New Roman" w:hAnsi="Times New Roman" w:cs="Times New Roman"/>
          <w:sz w:val="28"/>
          <w:szCs w:val="28"/>
        </w:rPr>
        <w:t xml:space="preserve"> государственного задания.</w:t>
      </w:r>
    </w:p>
    <w:p w:rsidR="008770B2" w:rsidRDefault="008770B2" w:rsidP="00596C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6740" w:rsidRPr="000B24F2" w:rsidRDefault="00CF6740" w:rsidP="007268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4F2">
        <w:rPr>
          <w:rFonts w:ascii="Times New Roman" w:hAnsi="Times New Roman" w:cs="Times New Roman"/>
          <w:b/>
          <w:sz w:val="28"/>
          <w:szCs w:val="28"/>
        </w:rPr>
        <w:t xml:space="preserve">Главными показателями </w:t>
      </w:r>
      <w:r w:rsidR="009A183A" w:rsidRPr="000B24F2">
        <w:rPr>
          <w:rFonts w:ascii="Times New Roman" w:hAnsi="Times New Roman" w:cs="Times New Roman"/>
          <w:b/>
          <w:sz w:val="28"/>
          <w:szCs w:val="28"/>
        </w:rPr>
        <w:t>работы</w:t>
      </w:r>
      <w:r w:rsidR="001E668B">
        <w:rPr>
          <w:rFonts w:ascii="Times New Roman" w:hAnsi="Times New Roman" w:cs="Times New Roman"/>
          <w:b/>
          <w:sz w:val="28"/>
          <w:szCs w:val="28"/>
        </w:rPr>
        <w:t xml:space="preserve"> библиотеки являются</w:t>
      </w:r>
      <w:r w:rsidR="009A183A" w:rsidRPr="000B24F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A183A">
        <w:rPr>
          <w:rFonts w:ascii="Times New Roman" w:hAnsi="Times New Roman" w:cs="Times New Roman"/>
          <w:b/>
          <w:sz w:val="28"/>
          <w:szCs w:val="28"/>
        </w:rPr>
        <w:t>число</w:t>
      </w:r>
      <w:r w:rsidR="009A183A" w:rsidRPr="000B24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183A">
        <w:rPr>
          <w:rFonts w:ascii="Times New Roman" w:hAnsi="Times New Roman" w:cs="Times New Roman"/>
          <w:b/>
          <w:sz w:val="28"/>
          <w:szCs w:val="28"/>
        </w:rPr>
        <w:t>читателей</w:t>
      </w:r>
      <w:r w:rsidRPr="000B24F2">
        <w:rPr>
          <w:rFonts w:ascii="Times New Roman" w:hAnsi="Times New Roman" w:cs="Times New Roman"/>
          <w:b/>
          <w:sz w:val="28"/>
          <w:szCs w:val="28"/>
        </w:rPr>
        <w:t>, выдач</w:t>
      </w:r>
      <w:r>
        <w:rPr>
          <w:rFonts w:ascii="Times New Roman" w:hAnsi="Times New Roman" w:cs="Times New Roman"/>
          <w:b/>
          <w:sz w:val="28"/>
          <w:szCs w:val="28"/>
        </w:rPr>
        <w:t>а изданий, количество посещений</w:t>
      </w:r>
    </w:p>
    <w:p w:rsidR="00CF6740" w:rsidRDefault="00CF6740" w:rsidP="00CF67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Динамика их такова:</w:t>
      </w:r>
    </w:p>
    <w:tbl>
      <w:tblPr>
        <w:tblStyle w:val="a3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CF6740" w:rsidRPr="000F4748" w:rsidTr="0094634E">
        <w:tc>
          <w:tcPr>
            <w:tcW w:w="2336" w:type="dxa"/>
          </w:tcPr>
          <w:p w:rsidR="00CF6740" w:rsidRPr="000F4748" w:rsidRDefault="00CF6740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748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336" w:type="dxa"/>
          </w:tcPr>
          <w:p w:rsidR="00CF6740" w:rsidRPr="000F4748" w:rsidRDefault="00CF6740" w:rsidP="009463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748">
              <w:rPr>
                <w:rFonts w:ascii="Times New Roman" w:hAnsi="Times New Roman" w:cs="Times New Roman"/>
                <w:b/>
                <w:sz w:val="28"/>
                <w:szCs w:val="28"/>
              </w:rPr>
              <w:t>Число читателей</w:t>
            </w:r>
          </w:p>
        </w:tc>
        <w:tc>
          <w:tcPr>
            <w:tcW w:w="2336" w:type="dxa"/>
          </w:tcPr>
          <w:p w:rsidR="00CF6740" w:rsidRPr="000F4748" w:rsidRDefault="00CF6740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748">
              <w:rPr>
                <w:rFonts w:ascii="Times New Roman" w:hAnsi="Times New Roman" w:cs="Times New Roman"/>
                <w:b/>
                <w:sz w:val="28"/>
                <w:szCs w:val="28"/>
              </w:rPr>
              <w:t>Книговыдача</w:t>
            </w:r>
          </w:p>
        </w:tc>
        <w:tc>
          <w:tcPr>
            <w:tcW w:w="2337" w:type="dxa"/>
          </w:tcPr>
          <w:p w:rsidR="00CF6740" w:rsidRPr="000F4748" w:rsidRDefault="00CF6740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748">
              <w:rPr>
                <w:rFonts w:ascii="Times New Roman" w:hAnsi="Times New Roman" w:cs="Times New Roman"/>
                <w:b/>
                <w:sz w:val="28"/>
                <w:szCs w:val="28"/>
              </w:rPr>
              <w:t>Число               посещений</w:t>
            </w:r>
          </w:p>
        </w:tc>
      </w:tr>
      <w:tr w:rsidR="00CF6740" w:rsidRPr="000F4748" w:rsidTr="0094634E">
        <w:tc>
          <w:tcPr>
            <w:tcW w:w="2336" w:type="dxa"/>
          </w:tcPr>
          <w:p w:rsidR="00CF6740" w:rsidRPr="000F4748" w:rsidRDefault="00CF6740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748">
              <w:rPr>
                <w:rFonts w:ascii="Times New Roman" w:hAnsi="Times New Roman" w:cs="Times New Roman"/>
                <w:b/>
                <w:sz w:val="28"/>
                <w:szCs w:val="28"/>
              </w:rPr>
              <w:t>2014</w:t>
            </w:r>
          </w:p>
        </w:tc>
        <w:tc>
          <w:tcPr>
            <w:tcW w:w="2336" w:type="dxa"/>
          </w:tcPr>
          <w:p w:rsidR="00CF6740" w:rsidRPr="000F4748" w:rsidRDefault="00CF6740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748">
              <w:rPr>
                <w:rFonts w:ascii="Times New Roman" w:hAnsi="Times New Roman" w:cs="Times New Roman"/>
                <w:b/>
                <w:sz w:val="28"/>
                <w:szCs w:val="28"/>
              </w:rPr>
              <w:t>12658</w:t>
            </w:r>
          </w:p>
        </w:tc>
        <w:tc>
          <w:tcPr>
            <w:tcW w:w="2336" w:type="dxa"/>
          </w:tcPr>
          <w:p w:rsidR="00CF6740" w:rsidRPr="000F4748" w:rsidRDefault="00CF6740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748">
              <w:rPr>
                <w:rFonts w:ascii="Times New Roman" w:hAnsi="Times New Roman" w:cs="Times New Roman"/>
                <w:b/>
                <w:sz w:val="28"/>
                <w:szCs w:val="28"/>
              </w:rPr>
              <w:t>204864</w:t>
            </w:r>
          </w:p>
        </w:tc>
        <w:tc>
          <w:tcPr>
            <w:tcW w:w="2337" w:type="dxa"/>
          </w:tcPr>
          <w:p w:rsidR="00CF6740" w:rsidRPr="000F4748" w:rsidRDefault="00CF6740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748">
              <w:rPr>
                <w:rFonts w:ascii="Times New Roman" w:hAnsi="Times New Roman" w:cs="Times New Roman"/>
                <w:b/>
                <w:sz w:val="28"/>
                <w:szCs w:val="28"/>
              </w:rPr>
              <w:t>51448</w:t>
            </w:r>
          </w:p>
        </w:tc>
      </w:tr>
      <w:tr w:rsidR="00CF6740" w:rsidRPr="000F4748" w:rsidTr="0094634E">
        <w:tc>
          <w:tcPr>
            <w:tcW w:w="2336" w:type="dxa"/>
          </w:tcPr>
          <w:p w:rsidR="00CF6740" w:rsidRPr="000F4748" w:rsidRDefault="00CF6740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748">
              <w:rPr>
                <w:rFonts w:ascii="Times New Roman" w:hAnsi="Times New Roman" w:cs="Times New Roman"/>
                <w:b/>
                <w:sz w:val="28"/>
                <w:szCs w:val="28"/>
              </w:rPr>
              <w:t>2015</w:t>
            </w:r>
          </w:p>
        </w:tc>
        <w:tc>
          <w:tcPr>
            <w:tcW w:w="2336" w:type="dxa"/>
          </w:tcPr>
          <w:p w:rsidR="00CF6740" w:rsidRPr="000F4748" w:rsidRDefault="00CF6740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748">
              <w:rPr>
                <w:rFonts w:ascii="Times New Roman" w:hAnsi="Times New Roman" w:cs="Times New Roman"/>
                <w:b/>
                <w:sz w:val="28"/>
                <w:szCs w:val="28"/>
              </w:rPr>
              <w:t>8706</w:t>
            </w:r>
          </w:p>
        </w:tc>
        <w:tc>
          <w:tcPr>
            <w:tcW w:w="2336" w:type="dxa"/>
          </w:tcPr>
          <w:p w:rsidR="00CF6740" w:rsidRPr="000F4748" w:rsidRDefault="00CF6740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748">
              <w:rPr>
                <w:rFonts w:ascii="Times New Roman" w:hAnsi="Times New Roman" w:cs="Times New Roman"/>
                <w:b/>
                <w:sz w:val="28"/>
                <w:szCs w:val="28"/>
              </w:rPr>
              <w:t>132461</w:t>
            </w:r>
          </w:p>
        </w:tc>
        <w:tc>
          <w:tcPr>
            <w:tcW w:w="2337" w:type="dxa"/>
          </w:tcPr>
          <w:p w:rsidR="00CF6740" w:rsidRPr="000F4748" w:rsidRDefault="00CF6740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748">
              <w:rPr>
                <w:rFonts w:ascii="Times New Roman" w:hAnsi="Times New Roman" w:cs="Times New Roman"/>
                <w:b/>
                <w:sz w:val="28"/>
                <w:szCs w:val="28"/>
              </w:rPr>
              <w:t>18738</w:t>
            </w:r>
          </w:p>
        </w:tc>
      </w:tr>
      <w:tr w:rsidR="00CF6740" w:rsidRPr="00B86D94" w:rsidTr="0094634E">
        <w:tc>
          <w:tcPr>
            <w:tcW w:w="2336" w:type="dxa"/>
          </w:tcPr>
          <w:p w:rsidR="00CF6740" w:rsidRPr="00B86D94" w:rsidRDefault="00CF6740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6D94">
              <w:rPr>
                <w:rFonts w:ascii="Times New Roman" w:hAnsi="Times New Roman" w:cs="Times New Roman"/>
                <w:b/>
                <w:sz w:val="28"/>
                <w:szCs w:val="28"/>
              </w:rPr>
              <w:t>2016</w:t>
            </w:r>
          </w:p>
        </w:tc>
        <w:tc>
          <w:tcPr>
            <w:tcW w:w="2336" w:type="dxa"/>
          </w:tcPr>
          <w:p w:rsidR="00CF6740" w:rsidRPr="00B86D94" w:rsidRDefault="008D0B81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6D94">
              <w:rPr>
                <w:rFonts w:ascii="Times New Roman" w:hAnsi="Times New Roman" w:cs="Times New Roman"/>
                <w:b/>
                <w:sz w:val="28"/>
                <w:szCs w:val="28"/>
              </w:rPr>
              <w:t>10109</w:t>
            </w:r>
          </w:p>
        </w:tc>
        <w:tc>
          <w:tcPr>
            <w:tcW w:w="2336" w:type="dxa"/>
          </w:tcPr>
          <w:p w:rsidR="00CF6740" w:rsidRPr="00B86D94" w:rsidRDefault="008D0B81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6D94">
              <w:rPr>
                <w:rFonts w:ascii="Times New Roman" w:hAnsi="Times New Roman" w:cs="Times New Roman"/>
                <w:b/>
                <w:sz w:val="28"/>
                <w:szCs w:val="28"/>
              </w:rPr>
              <w:t>114807</w:t>
            </w:r>
          </w:p>
        </w:tc>
        <w:tc>
          <w:tcPr>
            <w:tcW w:w="2337" w:type="dxa"/>
          </w:tcPr>
          <w:p w:rsidR="00CF6740" w:rsidRPr="00B86D94" w:rsidRDefault="008D0B81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6D94">
              <w:rPr>
                <w:rFonts w:ascii="Times New Roman" w:hAnsi="Times New Roman" w:cs="Times New Roman"/>
                <w:b/>
                <w:sz w:val="28"/>
                <w:szCs w:val="28"/>
              </w:rPr>
              <w:t>30898</w:t>
            </w:r>
          </w:p>
        </w:tc>
      </w:tr>
    </w:tbl>
    <w:p w:rsidR="00C64BB7" w:rsidRPr="00B86D94" w:rsidRDefault="00CF6740" w:rsidP="00CF6740">
      <w:pPr>
        <w:rPr>
          <w:rFonts w:ascii="Times New Roman" w:hAnsi="Times New Roman" w:cs="Times New Roman"/>
          <w:sz w:val="28"/>
          <w:szCs w:val="28"/>
        </w:rPr>
      </w:pPr>
      <w:r w:rsidRPr="00B86D94">
        <w:rPr>
          <w:rFonts w:ascii="Times New Roman" w:hAnsi="Times New Roman" w:cs="Times New Roman"/>
          <w:sz w:val="28"/>
          <w:szCs w:val="28"/>
        </w:rPr>
        <w:t xml:space="preserve"> </w:t>
      </w:r>
      <w:r w:rsidR="00C64BB7" w:rsidRPr="00B86D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222E" w:rsidRPr="00C40D16" w:rsidRDefault="007268C7" w:rsidP="008D77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64BB7" w:rsidRPr="00C40D16">
        <w:rPr>
          <w:rFonts w:ascii="Times New Roman" w:hAnsi="Times New Roman" w:cs="Times New Roman"/>
          <w:sz w:val="28"/>
          <w:szCs w:val="28"/>
        </w:rPr>
        <w:t>Всеми формами библиотечного обслуживания (стационар</w:t>
      </w:r>
      <w:r w:rsidR="00B86D94" w:rsidRPr="00C40D16">
        <w:rPr>
          <w:rFonts w:ascii="Times New Roman" w:hAnsi="Times New Roman" w:cs="Times New Roman"/>
          <w:sz w:val="28"/>
          <w:szCs w:val="28"/>
        </w:rPr>
        <w:t xml:space="preserve">ное, </w:t>
      </w:r>
      <w:proofErr w:type="spellStart"/>
      <w:r w:rsidR="00B86D94" w:rsidRPr="00C40D16">
        <w:rPr>
          <w:rFonts w:ascii="Times New Roman" w:hAnsi="Times New Roman" w:cs="Times New Roman"/>
          <w:sz w:val="28"/>
          <w:szCs w:val="28"/>
        </w:rPr>
        <w:t>внестационарное</w:t>
      </w:r>
      <w:proofErr w:type="spellEnd"/>
      <w:r w:rsidR="00B86D94" w:rsidRPr="00C40D16">
        <w:rPr>
          <w:rFonts w:ascii="Times New Roman" w:hAnsi="Times New Roman" w:cs="Times New Roman"/>
          <w:sz w:val="28"/>
          <w:szCs w:val="28"/>
        </w:rPr>
        <w:t>, по договорам, через сайт (удаленные пользователи</w:t>
      </w:r>
      <w:r w:rsidR="00C64BB7" w:rsidRPr="00C40D16">
        <w:rPr>
          <w:rFonts w:ascii="Times New Roman" w:hAnsi="Times New Roman" w:cs="Times New Roman"/>
          <w:sz w:val="28"/>
          <w:szCs w:val="28"/>
        </w:rPr>
        <w:t>) было охвачено 10 109 пользователей, что на 1403 больше по сравнению с прошлым годом.</w:t>
      </w:r>
      <w:proofErr w:type="gramEnd"/>
    </w:p>
    <w:p w:rsidR="00F7222E" w:rsidRPr="00C40D16" w:rsidRDefault="007268C7" w:rsidP="00CF67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222E" w:rsidRPr="00C40D16">
        <w:rPr>
          <w:rFonts w:ascii="Times New Roman" w:hAnsi="Times New Roman" w:cs="Times New Roman"/>
          <w:sz w:val="28"/>
          <w:szCs w:val="28"/>
        </w:rPr>
        <w:t>На 12160 больше чем в 2015 году возросло количество посещений.</w:t>
      </w:r>
      <w:r w:rsidR="008D0B81" w:rsidRPr="00C40D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52B7" w:rsidRPr="00C40D16" w:rsidRDefault="006E1E94" w:rsidP="008D77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D16">
        <w:rPr>
          <w:rFonts w:ascii="Times New Roman" w:hAnsi="Times New Roman" w:cs="Times New Roman"/>
          <w:sz w:val="28"/>
          <w:szCs w:val="28"/>
        </w:rPr>
        <w:t xml:space="preserve">Государственное задание по количеству посещений </w:t>
      </w:r>
      <w:r w:rsidRPr="00C40D16">
        <w:rPr>
          <w:rFonts w:ascii="Times New Roman" w:hAnsi="Times New Roman" w:cs="Times New Roman"/>
          <w:b/>
          <w:sz w:val="28"/>
          <w:szCs w:val="28"/>
        </w:rPr>
        <w:t>(15 000)</w:t>
      </w:r>
      <w:r w:rsidRPr="00C40D16">
        <w:rPr>
          <w:rFonts w:ascii="Times New Roman" w:hAnsi="Times New Roman" w:cs="Times New Roman"/>
          <w:sz w:val="28"/>
          <w:szCs w:val="28"/>
        </w:rPr>
        <w:t xml:space="preserve"> библиотекой выполнено было ещё в октябре. В отчётном году работники, работающие в подведомственных Управлению здравоохранению лечебно- профилактических учреждениях, посетили </w:t>
      </w:r>
      <w:r w:rsidR="00244F01" w:rsidRPr="00C40D16">
        <w:rPr>
          <w:rFonts w:ascii="Times New Roman" w:hAnsi="Times New Roman" w:cs="Times New Roman"/>
          <w:sz w:val="28"/>
          <w:szCs w:val="28"/>
        </w:rPr>
        <w:t>библиотеку</w:t>
      </w:r>
      <w:r w:rsidR="00C64BB7" w:rsidRPr="00C40D16">
        <w:rPr>
          <w:rFonts w:ascii="Times New Roman" w:hAnsi="Times New Roman" w:cs="Times New Roman"/>
          <w:sz w:val="28"/>
          <w:szCs w:val="28"/>
        </w:rPr>
        <w:t xml:space="preserve"> </w:t>
      </w:r>
      <w:r w:rsidR="00F7222E" w:rsidRPr="00C40D16">
        <w:rPr>
          <w:rFonts w:ascii="Times New Roman" w:hAnsi="Times New Roman" w:cs="Times New Roman"/>
          <w:sz w:val="28"/>
          <w:szCs w:val="28"/>
        </w:rPr>
        <w:t>и её</w:t>
      </w:r>
      <w:r w:rsidRPr="00C40D16">
        <w:rPr>
          <w:rFonts w:ascii="Times New Roman" w:hAnsi="Times New Roman" w:cs="Times New Roman"/>
          <w:sz w:val="28"/>
          <w:szCs w:val="28"/>
        </w:rPr>
        <w:t xml:space="preserve"> сайт </w:t>
      </w:r>
      <w:r w:rsidRPr="00C40D16">
        <w:rPr>
          <w:rFonts w:ascii="Times New Roman" w:hAnsi="Times New Roman" w:cs="Times New Roman"/>
          <w:b/>
          <w:sz w:val="28"/>
          <w:szCs w:val="28"/>
        </w:rPr>
        <w:t>18233</w:t>
      </w:r>
      <w:r w:rsidR="00B86D94" w:rsidRPr="00C40D16">
        <w:rPr>
          <w:rFonts w:ascii="Times New Roman" w:hAnsi="Times New Roman" w:cs="Times New Roman"/>
          <w:sz w:val="28"/>
          <w:szCs w:val="28"/>
        </w:rPr>
        <w:t xml:space="preserve"> раза.</w:t>
      </w:r>
    </w:p>
    <w:p w:rsidR="00244F01" w:rsidRPr="00C40D16" w:rsidRDefault="007268C7" w:rsidP="008D77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44F01" w:rsidRPr="00C40D16">
        <w:rPr>
          <w:rFonts w:ascii="Times New Roman" w:hAnsi="Times New Roman" w:cs="Times New Roman"/>
          <w:sz w:val="28"/>
          <w:szCs w:val="28"/>
        </w:rPr>
        <w:t>Снижение показателя книговыдачи объясняется отсутствием поступлений новых книг и значительным уменьшением получаемых медицинских периодических изданий.</w:t>
      </w:r>
    </w:p>
    <w:p w:rsidR="005940F0" w:rsidRPr="00C40D16" w:rsidRDefault="007268C7" w:rsidP="008D772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222E" w:rsidRPr="00C40D16">
        <w:rPr>
          <w:rFonts w:ascii="Times New Roman" w:hAnsi="Times New Roman" w:cs="Times New Roman"/>
          <w:sz w:val="28"/>
          <w:szCs w:val="28"/>
        </w:rPr>
        <w:t>Кроме того, как вы помните, в 2014 году в структу</w:t>
      </w:r>
      <w:r w:rsidR="00B81DF6" w:rsidRPr="00C40D16">
        <w:rPr>
          <w:rFonts w:ascii="Times New Roman" w:hAnsi="Times New Roman" w:cs="Times New Roman"/>
          <w:sz w:val="28"/>
          <w:szCs w:val="28"/>
        </w:rPr>
        <w:t>ре библиотеки были ещё филиалы.</w:t>
      </w:r>
    </w:p>
    <w:p w:rsidR="00BF1C3C" w:rsidRDefault="00BF1C3C" w:rsidP="007268C7">
      <w:pPr>
        <w:pStyle w:val="a4"/>
        <w:spacing w:line="360" w:lineRule="auto"/>
        <w:jc w:val="center"/>
        <w:rPr>
          <w:color w:val="333333"/>
          <w:sz w:val="28"/>
          <w:szCs w:val="28"/>
        </w:rPr>
      </w:pPr>
      <w:r w:rsidRPr="003702E0">
        <w:rPr>
          <w:b/>
          <w:sz w:val="32"/>
          <w:szCs w:val="32"/>
        </w:rPr>
        <w:lastRenderedPageBreak/>
        <w:t xml:space="preserve">Справочно-библиографическое и информационное </w:t>
      </w:r>
      <w:r>
        <w:rPr>
          <w:b/>
          <w:sz w:val="32"/>
          <w:szCs w:val="32"/>
        </w:rPr>
        <w:br/>
      </w:r>
      <w:r w:rsidRPr="003702E0">
        <w:rPr>
          <w:b/>
          <w:sz w:val="32"/>
          <w:szCs w:val="32"/>
        </w:rPr>
        <w:t>обслуживание</w:t>
      </w:r>
    </w:p>
    <w:p w:rsidR="00C63520" w:rsidRDefault="007268C7" w:rsidP="007268C7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="00C63520">
        <w:rPr>
          <w:color w:val="333333"/>
          <w:sz w:val="28"/>
          <w:szCs w:val="28"/>
        </w:rPr>
        <w:t>В настоящее время мы живем в ситуации быстро и, самое главное, постоянно меняющегося мира. Одним из наиболее значимых проявлений этих изменений, оказывающих, в том числе, наибольшее влияние на сохранение и развитие библиотеки как, социального института, являются:</w:t>
      </w:r>
    </w:p>
    <w:p w:rsidR="001E668B" w:rsidRDefault="00C63520" w:rsidP="007268C7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эволюция Интернета в глобальный </w:t>
      </w:r>
      <w:proofErr w:type="spellStart"/>
      <w:r w:rsidR="005940F0">
        <w:rPr>
          <w:color w:val="333333"/>
          <w:sz w:val="28"/>
          <w:szCs w:val="28"/>
        </w:rPr>
        <w:t>социотехнологический</w:t>
      </w:r>
      <w:proofErr w:type="spellEnd"/>
      <w:r w:rsidR="005940F0">
        <w:rPr>
          <w:color w:val="333333"/>
          <w:sz w:val="28"/>
          <w:szCs w:val="28"/>
        </w:rPr>
        <w:t xml:space="preserve"> феномен</w:t>
      </w:r>
      <w:r>
        <w:rPr>
          <w:color w:val="333333"/>
          <w:sz w:val="28"/>
          <w:szCs w:val="28"/>
        </w:rPr>
        <w:t>,</w:t>
      </w:r>
    </w:p>
    <w:p w:rsidR="00C63520" w:rsidRDefault="00C63520" w:rsidP="007268C7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="00153B70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«новая революция знаний», опирающаяся на развивающиеся </w:t>
      </w:r>
      <w:r w:rsidR="005940F0">
        <w:rPr>
          <w:color w:val="333333"/>
          <w:sz w:val="28"/>
          <w:szCs w:val="28"/>
        </w:rPr>
        <w:t xml:space="preserve">  </w:t>
      </w:r>
      <w:r w:rsidR="00153B70">
        <w:rPr>
          <w:color w:val="333333"/>
          <w:sz w:val="28"/>
          <w:szCs w:val="28"/>
        </w:rPr>
        <w:t xml:space="preserve">   </w:t>
      </w:r>
      <w:r>
        <w:rPr>
          <w:color w:val="333333"/>
          <w:sz w:val="28"/>
          <w:szCs w:val="28"/>
        </w:rPr>
        <w:t>информационные технологии.</w:t>
      </w:r>
    </w:p>
    <w:p w:rsidR="0035501F" w:rsidRDefault="007268C7" w:rsidP="007268C7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="00C63520">
        <w:rPr>
          <w:color w:val="333333"/>
          <w:sz w:val="28"/>
          <w:szCs w:val="28"/>
        </w:rPr>
        <w:t>В настоящее время коренным образом меняется один из основных объектов, с которыми работает библиотека</w:t>
      </w:r>
      <w:r w:rsidR="005940F0">
        <w:rPr>
          <w:color w:val="333333"/>
          <w:sz w:val="28"/>
          <w:szCs w:val="28"/>
        </w:rPr>
        <w:t xml:space="preserve"> </w:t>
      </w:r>
      <w:r w:rsidR="00C63520">
        <w:rPr>
          <w:color w:val="333333"/>
          <w:sz w:val="28"/>
          <w:szCs w:val="28"/>
        </w:rPr>
        <w:t xml:space="preserve">- информация, знание. Они многократно увеличиваются в объеме, усложняются, </w:t>
      </w:r>
      <w:proofErr w:type="spellStart"/>
      <w:r w:rsidR="00C63520">
        <w:rPr>
          <w:color w:val="333333"/>
          <w:sz w:val="28"/>
          <w:szCs w:val="28"/>
        </w:rPr>
        <w:t>переструктурируются</w:t>
      </w:r>
      <w:proofErr w:type="spellEnd"/>
      <w:r w:rsidR="00C63520">
        <w:rPr>
          <w:color w:val="333333"/>
          <w:sz w:val="28"/>
          <w:szCs w:val="28"/>
        </w:rPr>
        <w:t>, усиливаются процессы хаотизации и взаимопроникновени</w:t>
      </w:r>
      <w:r w:rsidR="00A56F75">
        <w:rPr>
          <w:color w:val="333333"/>
          <w:sz w:val="28"/>
          <w:szCs w:val="28"/>
        </w:rPr>
        <w:t xml:space="preserve">я ранее разрозненных дисциплин. </w:t>
      </w:r>
      <w:r w:rsidR="00C63520">
        <w:rPr>
          <w:color w:val="333333"/>
          <w:sz w:val="28"/>
          <w:szCs w:val="28"/>
        </w:rPr>
        <w:t xml:space="preserve">Меняются люди, наши потенциальные </w:t>
      </w:r>
      <w:r w:rsidR="0035501F">
        <w:rPr>
          <w:color w:val="333333"/>
          <w:sz w:val="28"/>
          <w:szCs w:val="28"/>
        </w:rPr>
        <w:t>пользователи, их мировоззрение.</w:t>
      </w:r>
    </w:p>
    <w:p w:rsidR="00C63520" w:rsidRDefault="007268C7" w:rsidP="007268C7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="00096029">
        <w:rPr>
          <w:color w:val="333333"/>
          <w:sz w:val="28"/>
          <w:szCs w:val="28"/>
        </w:rPr>
        <w:t xml:space="preserve">Изменения </w:t>
      </w:r>
      <w:proofErr w:type="spellStart"/>
      <w:r w:rsidR="00096029">
        <w:rPr>
          <w:color w:val="333333"/>
          <w:sz w:val="28"/>
          <w:szCs w:val="28"/>
        </w:rPr>
        <w:t>социокультурной</w:t>
      </w:r>
      <w:proofErr w:type="spellEnd"/>
      <w:r w:rsidR="00C63520">
        <w:rPr>
          <w:color w:val="333333"/>
          <w:sz w:val="28"/>
          <w:szCs w:val="28"/>
        </w:rPr>
        <w:t xml:space="preserve"> среды ставят новые задачи перед библиотеками и требуют от них быстрой адаптации. Чтобы сохраниться как социальному институту, библиотеки должны меняться: должно меняться понимание роли и функций библиотек, должны модернизироваться направления и формы нашей деятельности, должны меняться и форматы взаимодействия с внешней средой.</w:t>
      </w:r>
    </w:p>
    <w:p w:rsidR="00C63520" w:rsidRDefault="007268C7" w:rsidP="00C63520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="00C63520">
        <w:rPr>
          <w:color w:val="333333"/>
          <w:sz w:val="28"/>
          <w:szCs w:val="28"/>
        </w:rPr>
        <w:t>Изменения в деятельности библиотеки действительно происходят, и очень значительные. Но в общественном мнении сложились и устойчиво сохраняются негативные стереотипы о библиотеках, которые не позволяют множеству людей увидеть и оценить изменившиеся библиотеки.</w:t>
      </w:r>
    </w:p>
    <w:p w:rsidR="00C63520" w:rsidRDefault="007268C7" w:rsidP="00C63520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="00C63520">
        <w:rPr>
          <w:color w:val="333333"/>
          <w:sz w:val="28"/>
          <w:szCs w:val="28"/>
        </w:rPr>
        <w:t xml:space="preserve">Стереотипы в общественном мнении типа «В Интернете можно быстро найти любую информацию, поэтому библиотеки перестали быть необходимыми обществу»; «библиотеки – это учреждения, в которых </w:t>
      </w:r>
      <w:r w:rsidR="00C63520">
        <w:rPr>
          <w:color w:val="333333"/>
          <w:sz w:val="28"/>
          <w:szCs w:val="28"/>
        </w:rPr>
        <w:lastRenderedPageBreak/>
        <w:t xml:space="preserve">устарело все: фонды, правила, технологии». С этим и другими стереотипами, сложившимися в общественном мнении надо целенаправленно работать, бороться и </w:t>
      </w:r>
      <w:r w:rsidR="005940F0">
        <w:rPr>
          <w:color w:val="333333"/>
          <w:sz w:val="28"/>
          <w:szCs w:val="28"/>
        </w:rPr>
        <w:t>преодолевать.</w:t>
      </w:r>
    </w:p>
    <w:p w:rsidR="00353EED" w:rsidRDefault="007268C7" w:rsidP="00353EED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="00353EED">
        <w:rPr>
          <w:color w:val="333333"/>
          <w:sz w:val="28"/>
          <w:szCs w:val="28"/>
        </w:rPr>
        <w:t xml:space="preserve">Сегодня только ленивый не кинул в библиотеки камень, обвиняя их в отсутствии понимания, зачем они нужны сегодня, в эпоху Интернета.  А учредители </w:t>
      </w:r>
      <w:r w:rsidR="0032634F">
        <w:rPr>
          <w:color w:val="333333"/>
          <w:sz w:val="28"/>
          <w:szCs w:val="28"/>
        </w:rPr>
        <w:t>и некоторые</w:t>
      </w:r>
      <w:r w:rsidR="00353EED">
        <w:rPr>
          <w:color w:val="333333"/>
          <w:sz w:val="28"/>
          <w:szCs w:val="28"/>
        </w:rPr>
        <w:t xml:space="preserve"> пользователи, уверенны в могуществе поисковых систем Интернета.</w:t>
      </w:r>
    </w:p>
    <w:p w:rsidR="00353EED" w:rsidRDefault="007268C7" w:rsidP="00353EED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="00353EED">
        <w:rPr>
          <w:color w:val="333333"/>
          <w:sz w:val="28"/>
          <w:szCs w:val="28"/>
        </w:rPr>
        <w:t>Мы убеждены, что самым важным для библиотек по-прежнему остается передача знаний и помощь в ориентации в огромном информационном поле с использованием баз данных собственной генерации, корпоративных и приобретенных.</w:t>
      </w:r>
    </w:p>
    <w:p w:rsidR="00353EED" w:rsidRDefault="007268C7" w:rsidP="00353EED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="00353EED">
        <w:rPr>
          <w:color w:val="333333"/>
          <w:sz w:val="28"/>
          <w:szCs w:val="28"/>
        </w:rPr>
        <w:t>В эпоху производства миллионов терабайтов различного электронного контента, в большинстве избыточного и недостоверного, агрегирование (т.е.</w:t>
      </w:r>
      <w:r w:rsidR="00170227">
        <w:rPr>
          <w:color w:val="333333"/>
          <w:sz w:val="28"/>
          <w:szCs w:val="28"/>
        </w:rPr>
        <w:t xml:space="preserve"> </w:t>
      </w:r>
      <w:r w:rsidR="00353EED">
        <w:rPr>
          <w:color w:val="333333"/>
          <w:sz w:val="28"/>
          <w:szCs w:val="28"/>
        </w:rPr>
        <w:t>сбор и объединение), кураторство и поиск информации, её оценка и отбор остается самым важным направлением деятельности библиотеки.</w:t>
      </w:r>
    </w:p>
    <w:p w:rsidR="00BF1C3C" w:rsidRDefault="007268C7" w:rsidP="00BF1C3C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="00BF1C3C">
        <w:rPr>
          <w:color w:val="333333"/>
          <w:sz w:val="28"/>
          <w:szCs w:val="28"/>
        </w:rPr>
        <w:t xml:space="preserve">Электронная среда все активнее осваивается библиотекой. Постоянно расширяется виртуальное присутствие, увеличивается спектр виртуальных услуг. </w:t>
      </w:r>
      <w:r w:rsidR="00BF1C3C" w:rsidRPr="00170227">
        <w:rPr>
          <w:b/>
          <w:color w:val="333333"/>
          <w:sz w:val="28"/>
          <w:szCs w:val="28"/>
        </w:rPr>
        <w:t xml:space="preserve">Сегодня это сайт, страница в социальных сетях и </w:t>
      </w:r>
      <w:proofErr w:type="spellStart"/>
      <w:r w:rsidR="00BF1C3C" w:rsidRPr="00170227">
        <w:rPr>
          <w:b/>
          <w:color w:val="333333"/>
          <w:sz w:val="28"/>
          <w:szCs w:val="28"/>
        </w:rPr>
        <w:t>ВКонтакте</w:t>
      </w:r>
      <w:proofErr w:type="spellEnd"/>
      <w:r w:rsidR="00BF1C3C" w:rsidRPr="00170227">
        <w:rPr>
          <w:b/>
          <w:color w:val="333333"/>
          <w:sz w:val="28"/>
          <w:szCs w:val="28"/>
        </w:rPr>
        <w:t>.</w:t>
      </w:r>
      <w:r w:rsidR="00BF1C3C">
        <w:rPr>
          <w:color w:val="333333"/>
          <w:sz w:val="28"/>
          <w:szCs w:val="28"/>
        </w:rPr>
        <w:t xml:space="preserve"> Виртуальные площадки становятся дополнительным</w:t>
      </w:r>
      <w:r w:rsidR="009A183A">
        <w:rPr>
          <w:color w:val="333333"/>
          <w:sz w:val="28"/>
          <w:szCs w:val="28"/>
        </w:rPr>
        <w:t>и</w:t>
      </w:r>
      <w:r w:rsidR="00BF1C3C">
        <w:rPr>
          <w:color w:val="333333"/>
          <w:sz w:val="28"/>
          <w:szCs w:val="28"/>
        </w:rPr>
        <w:t xml:space="preserve"> структурным</w:t>
      </w:r>
      <w:r w:rsidR="009A183A">
        <w:rPr>
          <w:color w:val="333333"/>
          <w:sz w:val="28"/>
          <w:szCs w:val="28"/>
        </w:rPr>
        <w:t>и</w:t>
      </w:r>
      <w:r w:rsidR="00BF1C3C">
        <w:rPr>
          <w:color w:val="333333"/>
          <w:sz w:val="28"/>
          <w:szCs w:val="28"/>
        </w:rPr>
        <w:t xml:space="preserve"> подразделени</w:t>
      </w:r>
      <w:r w:rsidR="009A183A">
        <w:rPr>
          <w:color w:val="333333"/>
          <w:sz w:val="28"/>
          <w:szCs w:val="28"/>
        </w:rPr>
        <w:t>я</w:t>
      </w:r>
      <w:r w:rsidR="00BF1C3C">
        <w:rPr>
          <w:color w:val="333333"/>
          <w:sz w:val="28"/>
          <w:szCs w:val="28"/>
        </w:rPr>
        <w:t>м</w:t>
      </w:r>
      <w:r w:rsidR="009A183A">
        <w:rPr>
          <w:color w:val="333333"/>
          <w:sz w:val="28"/>
          <w:szCs w:val="28"/>
        </w:rPr>
        <w:t>и</w:t>
      </w:r>
      <w:r w:rsidR="00BF1C3C">
        <w:rPr>
          <w:color w:val="333333"/>
          <w:sz w:val="28"/>
          <w:szCs w:val="28"/>
        </w:rPr>
        <w:t xml:space="preserve"> библиотеки. На них не только размещается новостная информация, идет продвижение библиотеки, книги и чтения, информации о ресурсах. Предусмотрены интерактивные возможности: размещаются опросы пользователей, можно высказать пожелание, задать вопросы, сделать заказ и продлить литературу.</w:t>
      </w:r>
    </w:p>
    <w:p w:rsidR="000B5D09" w:rsidRDefault="007268C7" w:rsidP="000B5D09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="00BF1C3C">
        <w:rPr>
          <w:color w:val="333333"/>
          <w:sz w:val="28"/>
          <w:szCs w:val="28"/>
        </w:rPr>
        <w:t>Современные технологии привносят изменения и в традиционные направления деятельности библиотеки, они меняют социальный дизайн, приобретая актуальные, привлекательные и востребованные пользователями черты.</w:t>
      </w:r>
    </w:p>
    <w:p w:rsidR="0032634F" w:rsidRDefault="007268C7" w:rsidP="000B5D09">
      <w:pPr>
        <w:pStyle w:val="a4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8770B2" w:rsidRPr="00F21A9D">
        <w:rPr>
          <w:b/>
          <w:sz w:val="28"/>
          <w:szCs w:val="28"/>
        </w:rPr>
        <w:t>Так, для читателей библиотеки, а именно «пользователей удалённого доступа» обеспечен доступ через сайт библиотеки:</w:t>
      </w:r>
      <w:r w:rsidR="008770B2" w:rsidRPr="00F21A9D">
        <w:rPr>
          <w:b/>
          <w:sz w:val="28"/>
          <w:szCs w:val="28"/>
        </w:rPr>
        <w:br/>
      </w:r>
      <w:r w:rsidR="008770B2" w:rsidRPr="00F21A9D">
        <w:rPr>
          <w:b/>
          <w:sz w:val="28"/>
          <w:szCs w:val="28"/>
        </w:rPr>
        <w:br/>
      </w:r>
      <w:r w:rsidR="008770B2">
        <w:rPr>
          <w:sz w:val="28"/>
          <w:szCs w:val="28"/>
        </w:rPr>
        <w:t xml:space="preserve"> -</w:t>
      </w:r>
      <w:r w:rsidR="0032634F">
        <w:rPr>
          <w:sz w:val="28"/>
          <w:szCs w:val="28"/>
        </w:rPr>
        <w:t xml:space="preserve"> </w:t>
      </w:r>
      <w:r w:rsidR="008770B2">
        <w:rPr>
          <w:sz w:val="28"/>
          <w:szCs w:val="28"/>
        </w:rPr>
        <w:t>к электронным каталогам собственной генерации</w:t>
      </w:r>
      <w:r w:rsidR="0032634F">
        <w:rPr>
          <w:sz w:val="28"/>
          <w:szCs w:val="28"/>
        </w:rPr>
        <w:t>;</w:t>
      </w:r>
    </w:p>
    <w:p w:rsidR="0032634F" w:rsidRDefault="0032634F" w:rsidP="008770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8770B2">
        <w:rPr>
          <w:rFonts w:ascii="Times New Roman" w:hAnsi="Times New Roman" w:cs="Times New Roman"/>
          <w:sz w:val="28"/>
          <w:szCs w:val="28"/>
        </w:rPr>
        <w:t xml:space="preserve"> работает услуга «Спроси у библиографа», с помощью которой посетители сайта могут в режиме </w:t>
      </w:r>
      <w:r w:rsidR="008770B2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="008770B2" w:rsidRPr="007F4072">
        <w:rPr>
          <w:rFonts w:ascii="Times New Roman" w:hAnsi="Times New Roman" w:cs="Times New Roman"/>
          <w:sz w:val="28"/>
          <w:szCs w:val="28"/>
        </w:rPr>
        <w:t>-</w:t>
      </w:r>
      <w:r w:rsidR="008770B2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="008770B2">
        <w:rPr>
          <w:rFonts w:ascii="Times New Roman" w:hAnsi="Times New Roman" w:cs="Times New Roman"/>
          <w:sz w:val="28"/>
          <w:szCs w:val="28"/>
        </w:rPr>
        <w:t xml:space="preserve"> получить ответ на интересующие </w:t>
      </w:r>
      <w:r>
        <w:rPr>
          <w:rFonts w:ascii="Times New Roman" w:hAnsi="Times New Roman" w:cs="Times New Roman"/>
          <w:sz w:val="28"/>
          <w:szCs w:val="28"/>
        </w:rPr>
        <w:t>вопросы;</w:t>
      </w:r>
    </w:p>
    <w:p w:rsidR="0032634F" w:rsidRDefault="0032634F" w:rsidP="008770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70B2">
        <w:rPr>
          <w:rFonts w:ascii="Times New Roman" w:hAnsi="Times New Roman" w:cs="Times New Roman"/>
          <w:sz w:val="28"/>
          <w:szCs w:val="28"/>
        </w:rPr>
        <w:t>организовано дежурство по виртуальному консультированию через услугу «Консультант онлайн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8770B2" w:rsidRPr="009F6EFF" w:rsidRDefault="0032634F" w:rsidP="008770B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770B2">
        <w:rPr>
          <w:rFonts w:ascii="Times New Roman" w:hAnsi="Times New Roman" w:cs="Times New Roman"/>
          <w:sz w:val="28"/>
          <w:szCs w:val="28"/>
        </w:rPr>
        <w:t xml:space="preserve"> обеспечен доступ пользователей к оцифрованным изданиям</w:t>
      </w:r>
      <w:r w:rsidR="00353EED">
        <w:rPr>
          <w:rFonts w:ascii="Times New Roman" w:hAnsi="Times New Roman" w:cs="Times New Roman"/>
          <w:sz w:val="28"/>
          <w:szCs w:val="28"/>
        </w:rPr>
        <w:t>.</w:t>
      </w:r>
      <w:r w:rsidR="008770B2">
        <w:rPr>
          <w:rFonts w:ascii="Times New Roman" w:hAnsi="Times New Roman" w:cs="Times New Roman"/>
          <w:sz w:val="28"/>
          <w:szCs w:val="28"/>
        </w:rPr>
        <w:br/>
      </w:r>
    </w:p>
    <w:p w:rsidR="008770B2" w:rsidRDefault="008770B2" w:rsidP="007268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EFF">
        <w:rPr>
          <w:rFonts w:ascii="Times New Roman" w:hAnsi="Times New Roman" w:cs="Times New Roman"/>
          <w:b/>
          <w:sz w:val="28"/>
          <w:szCs w:val="28"/>
        </w:rPr>
        <w:t>В 201</w:t>
      </w:r>
      <w:r w:rsidR="00353EED">
        <w:rPr>
          <w:rFonts w:ascii="Times New Roman" w:hAnsi="Times New Roman" w:cs="Times New Roman"/>
          <w:b/>
          <w:sz w:val="28"/>
          <w:szCs w:val="28"/>
        </w:rPr>
        <w:t>6</w:t>
      </w:r>
      <w:r w:rsidRPr="009F6EFF">
        <w:rPr>
          <w:rFonts w:ascii="Times New Roman" w:hAnsi="Times New Roman" w:cs="Times New Roman"/>
          <w:b/>
          <w:sz w:val="28"/>
          <w:szCs w:val="28"/>
        </w:rPr>
        <w:t xml:space="preserve"> году </w:t>
      </w:r>
      <w:r w:rsidR="00353EED">
        <w:rPr>
          <w:rFonts w:ascii="Times New Roman" w:hAnsi="Times New Roman" w:cs="Times New Roman"/>
          <w:b/>
          <w:sz w:val="28"/>
          <w:szCs w:val="28"/>
        </w:rPr>
        <w:t xml:space="preserve">продолжилась </w:t>
      </w:r>
      <w:r w:rsidRPr="009F6EFF">
        <w:rPr>
          <w:rFonts w:ascii="Times New Roman" w:hAnsi="Times New Roman" w:cs="Times New Roman"/>
          <w:b/>
          <w:sz w:val="28"/>
          <w:szCs w:val="28"/>
        </w:rPr>
        <w:t xml:space="preserve">работа по информационному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9F6EFF">
        <w:rPr>
          <w:rFonts w:ascii="Times New Roman" w:hAnsi="Times New Roman" w:cs="Times New Roman"/>
          <w:b/>
          <w:sz w:val="28"/>
          <w:szCs w:val="28"/>
        </w:rPr>
        <w:t>наполне</w:t>
      </w:r>
      <w:r>
        <w:rPr>
          <w:rFonts w:ascii="Times New Roman" w:hAnsi="Times New Roman" w:cs="Times New Roman"/>
          <w:b/>
          <w:sz w:val="28"/>
          <w:szCs w:val="28"/>
        </w:rPr>
        <w:t>нию сайта</w:t>
      </w:r>
    </w:p>
    <w:p w:rsidR="0035501F" w:rsidRDefault="007268C7" w:rsidP="008D77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770B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770B2" w:rsidRPr="00B5022A">
        <w:rPr>
          <w:rFonts w:ascii="Times New Roman" w:hAnsi="Times New Roman" w:cs="Times New Roman"/>
          <w:b/>
          <w:sz w:val="28"/>
          <w:szCs w:val="28"/>
        </w:rPr>
        <w:t xml:space="preserve">«Календарём знаменательных и памятных </w:t>
      </w:r>
      <w:r w:rsidR="0032634F" w:rsidRPr="00B5022A">
        <w:rPr>
          <w:rFonts w:ascii="Times New Roman" w:hAnsi="Times New Roman" w:cs="Times New Roman"/>
          <w:b/>
          <w:sz w:val="28"/>
          <w:szCs w:val="28"/>
        </w:rPr>
        <w:t>дат медицины</w:t>
      </w:r>
      <w:r w:rsidR="008770B2" w:rsidRPr="00B5022A">
        <w:rPr>
          <w:rFonts w:ascii="Times New Roman" w:hAnsi="Times New Roman" w:cs="Times New Roman"/>
          <w:b/>
          <w:sz w:val="28"/>
          <w:szCs w:val="28"/>
        </w:rPr>
        <w:t xml:space="preserve"> и здравоохранения» на 201</w:t>
      </w:r>
      <w:r w:rsidR="00BF1C3C">
        <w:rPr>
          <w:rFonts w:ascii="Times New Roman" w:hAnsi="Times New Roman" w:cs="Times New Roman"/>
          <w:b/>
          <w:sz w:val="28"/>
          <w:szCs w:val="28"/>
        </w:rPr>
        <w:t>6</w:t>
      </w:r>
      <w:r w:rsidR="008770B2" w:rsidRPr="00B50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634F" w:rsidRPr="00B5022A">
        <w:rPr>
          <w:rFonts w:ascii="Times New Roman" w:hAnsi="Times New Roman" w:cs="Times New Roman"/>
          <w:b/>
          <w:sz w:val="28"/>
          <w:szCs w:val="28"/>
        </w:rPr>
        <w:t>год,</w:t>
      </w:r>
      <w:r w:rsidR="0032634F">
        <w:rPr>
          <w:rFonts w:ascii="Times New Roman" w:hAnsi="Times New Roman" w:cs="Times New Roman"/>
          <w:sz w:val="28"/>
          <w:szCs w:val="28"/>
        </w:rPr>
        <w:t xml:space="preserve"> на</w:t>
      </w:r>
      <w:r w:rsidR="008770B2">
        <w:rPr>
          <w:rFonts w:ascii="Times New Roman" w:hAnsi="Times New Roman" w:cs="Times New Roman"/>
          <w:sz w:val="28"/>
          <w:szCs w:val="28"/>
        </w:rPr>
        <w:t xml:space="preserve"> сайте было размещено</w:t>
      </w:r>
      <w:r w:rsidR="0035501F">
        <w:rPr>
          <w:rFonts w:ascii="Times New Roman" w:hAnsi="Times New Roman" w:cs="Times New Roman"/>
          <w:sz w:val="28"/>
          <w:szCs w:val="28"/>
        </w:rPr>
        <w:t xml:space="preserve"> </w:t>
      </w:r>
      <w:r w:rsidR="008770B2">
        <w:rPr>
          <w:rFonts w:ascii="Times New Roman" w:hAnsi="Times New Roman" w:cs="Times New Roman"/>
          <w:sz w:val="28"/>
          <w:szCs w:val="28"/>
        </w:rPr>
        <w:t xml:space="preserve"> </w:t>
      </w:r>
      <w:r w:rsidR="00153B70" w:rsidRPr="00170227">
        <w:rPr>
          <w:rFonts w:ascii="Times New Roman" w:hAnsi="Times New Roman" w:cs="Times New Roman"/>
          <w:b/>
          <w:sz w:val="28"/>
          <w:szCs w:val="28"/>
        </w:rPr>
        <w:t>39</w:t>
      </w:r>
      <w:r w:rsidR="008770B2" w:rsidRPr="001702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70B2">
        <w:rPr>
          <w:rFonts w:ascii="Times New Roman" w:hAnsi="Times New Roman" w:cs="Times New Roman"/>
          <w:sz w:val="28"/>
          <w:szCs w:val="28"/>
        </w:rPr>
        <w:t xml:space="preserve">информационных </w:t>
      </w:r>
      <w:r w:rsidR="00170227">
        <w:rPr>
          <w:rFonts w:ascii="Times New Roman" w:hAnsi="Times New Roman" w:cs="Times New Roman"/>
          <w:sz w:val="28"/>
          <w:szCs w:val="28"/>
        </w:rPr>
        <w:t>сообщений. Кроме того к Дням ВОЗ, к</w:t>
      </w:r>
      <w:r w:rsidR="00791644">
        <w:rPr>
          <w:rFonts w:ascii="Times New Roman" w:hAnsi="Times New Roman" w:cs="Times New Roman"/>
          <w:sz w:val="28"/>
          <w:szCs w:val="28"/>
        </w:rPr>
        <w:t xml:space="preserve"> памятным и значимым</w:t>
      </w:r>
      <w:r w:rsidR="008770B2">
        <w:rPr>
          <w:rFonts w:ascii="Times New Roman" w:hAnsi="Times New Roman" w:cs="Times New Roman"/>
          <w:sz w:val="28"/>
          <w:szCs w:val="28"/>
        </w:rPr>
        <w:t xml:space="preserve"> </w:t>
      </w:r>
      <w:r w:rsidR="00791644">
        <w:rPr>
          <w:rFonts w:ascii="Times New Roman" w:hAnsi="Times New Roman" w:cs="Times New Roman"/>
          <w:sz w:val="28"/>
          <w:szCs w:val="28"/>
        </w:rPr>
        <w:t>датам</w:t>
      </w:r>
      <w:r w:rsidR="00170227">
        <w:rPr>
          <w:rFonts w:ascii="Times New Roman" w:hAnsi="Times New Roman" w:cs="Times New Roman"/>
          <w:sz w:val="28"/>
          <w:szCs w:val="28"/>
        </w:rPr>
        <w:t xml:space="preserve"> истории медицины</w:t>
      </w:r>
      <w:proofErr w:type="gramStart"/>
      <w:r w:rsidR="0017022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70227">
        <w:rPr>
          <w:rFonts w:ascii="Times New Roman" w:hAnsi="Times New Roman" w:cs="Times New Roman"/>
          <w:sz w:val="28"/>
          <w:szCs w:val="28"/>
        </w:rPr>
        <w:t xml:space="preserve"> информации о мероприятиях</w:t>
      </w:r>
      <w:r w:rsidR="00791644">
        <w:rPr>
          <w:rFonts w:ascii="Times New Roman" w:hAnsi="Times New Roman" w:cs="Times New Roman"/>
          <w:sz w:val="28"/>
          <w:szCs w:val="28"/>
        </w:rPr>
        <w:t xml:space="preserve"> в которых библиотека принимала участие было размещено</w:t>
      </w:r>
      <w:r w:rsidR="0035501F">
        <w:rPr>
          <w:rFonts w:ascii="Times New Roman" w:hAnsi="Times New Roman" w:cs="Times New Roman"/>
          <w:sz w:val="28"/>
          <w:szCs w:val="28"/>
        </w:rPr>
        <w:t xml:space="preserve"> </w:t>
      </w:r>
      <w:r w:rsidR="00791644" w:rsidRPr="00170227">
        <w:rPr>
          <w:rFonts w:ascii="Times New Roman" w:hAnsi="Times New Roman" w:cs="Times New Roman"/>
          <w:b/>
          <w:sz w:val="28"/>
          <w:szCs w:val="28"/>
        </w:rPr>
        <w:t>139 сообщений</w:t>
      </w:r>
      <w:r w:rsidR="00791644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8770B2" w:rsidRPr="00F21A9D" w:rsidRDefault="007268C7" w:rsidP="008D77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8770B2" w:rsidRPr="00170227">
        <w:rPr>
          <w:rFonts w:ascii="Times New Roman" w:hAnsi="Times New Roman" w:cs="Times New Roman"/>
          <w:b/>
          <w:sz w:val="28"/>
          <w:szCs w:val="28"/>
        </w:rPr>
        <w:t xml:space="preserve">Для сайта управления здравоохранения было </w:t>
      </w:r>
      <w:r w:rsidR="00153B70" w:rsidRPr="00170227">
        <w:rPr>
          <w:rFonts w:ascii="Times New Roman" w:hAnsi="Times New Roman" w:cs="Times New Roman"/>
          <w:b/>
          <w:sz w:val="28"/>
          <w:szCs w:val="28"/>
        </w:rPr>
        <w:t>подготовлено 85</w:t>
      </w:r>
      <w:r w:rsidR="008770B2" w:rsidRPr="00170227">
        <w:rPr>
          <w:rFonts w:ascii="Times New Roman" w:hAnsi="Times New Roman" w:cs="Times New Roman"/>
          <w:b/>
          <w:sz w:val="28"/>
          <w:szCs w:val="28"/>
        </w:rPr>
        <w:t xml:space="preserve"> сообщени</w:t>
      </w:r>
      <w:r w:rsidR="00153B70" w:rsidRPr="00170227">
        <w:rPr>
          <w:rFonts w:ascii="Times New Roman" w:hAnsi="Times New Roman" w:cs="Times New Roman"/>
          <w:b/>
          <w:sz w:val="28"/>
          <w:szCs w:val="28"/>
        </w:rPr>
        <w:t>й</w:t>
      </w:r>
      <w:r w:rsidR="008770B2">
        <w:rPr>
          <w:rFonts w:ascii="Times New Roman" w:hAnsi="Times New Roman" w:cs="Times New Roman"/>
          <w:sz w:val="28"/>
          <w:szCs w:val="28"/>
        </w:rPr>
        <w:t xml:space="preserve"> о памятных медицинских датах, об участии библиотеки в различных мероприятиях.</w:t>
      </w:r>
    </w:p>
    <w:p w:rsidR="008770B2" w:rsidRDefault="007268C7" w:rsidP="008D77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770B2">
        <w:rPr>
          <w:rFonts w:ascii="Times New Roman" w:hAnsi="Times New Roman" w:cs="Times New Roman"/>
          <w:sz w:val="28"/>
          <w:szCs w:val="28"/>
        </w:rPr>
        <w:t>Был</w:t>
      </w:r>
      <w:r w:rsidR="00153B70">
        <w:rPr>
          <w:rFonts w:ascii="Times New Roman" w:hAnsi="Times New Roman" w:cs="Times New Roman"/>
          <w:sz w:val="28"/>
          <w:szCs w:val="28"/>
        </w:rPr>
        <w:t>и</w:t>
      </w:r>
      <w:r w:rsidR="008770B2">
        <w:rPr>
          <w:rFonts w:ascii="Times New Roman" w:hAnsi="Times New Roman" w:cs="Times New Roman"/>
          <w:sz w:val="28"/>
          <w:szCs w:val="28"/>
        </w:rPr>
        <w:t xml:space="preserve"> подготовлен</w:t>
      </w:r>
      <w:r w:rsidR="00153B70">
        <w:rPr>
          <w:rFonts w:ascii="Times New Roman" w:hAnsi="Times New Roman" w:cs="Times New Roman"/>
          <w:sz w:val="28"/>
          <w:szCs w:val="28"/>
        </w:rPr>
        <w:t>ы</w:t>
      </w:r>
      <w:r w:rsidR="008770B2">
        <w:rPr>
          <w:rFonts w:ascii="Times New Roman" w:hAnsi="Times New Roman" w:cs="Times New Roman"/>
          <w:sz w:val="28"/>
          <w:szCs w:val="28"/>
        </w:rPr>
        <w:t xml:space="preserve"> и   представлен</w:t>
      </w:r>
      <w:r w:rsidR="00153B70">
        <w:rPr>
          <w:rFonts w:ascii="Times New Roman" w:hAnsi="Times New Roman" w:cs="Times New Roman"/>
          <w:sz w:val="28"/>
          <w:szCs w:val="28"/>
        </w:rPr>
        <w:t>ы</w:t>
      </w:r>
      <w:r w:rsidR="008770B2">
        <w:rPr>
          <w:rFonts w:ascii="Times New Roman" w:hAnsi="Times New Roman" w:cs="Times New Roman"/>
          <w:sz w:val="28"/>
          <w:szCs w:val="28"/>
        </w:rPr>
        <w:t xml:space="preserve"> на сайте информационны</w:t>
      </w:r>
      <w:r w:rsidR="00153B70">
        <w:rPr>
          <w:rFonts w:ascii="Times New Roman" w:hAnsi="Times New Roman" w:cs="Times New Roman"/>
          <w:sz w:val="28"/>
          <w:szCs w:val="28"/>
        </w:rPr>
        <w:t>е</w:t>
      </w:r>
      <w:r w:rsidR="008770B2">
        <w:rPr>
          <w:rFonts w:ascii="Times New Roman" w:hAnsi="Times New Roman" w:cs="Times New Roman"/>
          <w:sz w:val="28"/>
          <w:szCs w:val="28"/>
        </w:rPr>
        <w:t xml:space="preserve"> бюллетен</w:t>
      </w:r>
      <w:r w:rsidR="00153B70">
        <w:rPr>
          <w:rFonts w:ascii="Times New Roman" w:hAnsi="Times New Roman" w:cs="Times New Roman"/>
          <w:sz w:val="28"/>
          <w:szCs w:val="28"/>
        </w:rPr>
        <w:t>и</w:t>
      </w:r>
      <w:r w:rsidR="008770B2">
        <w:rPr>
          <w:rFonts w:ascii="Times New Roman" w:hAnsi="Times New Roman" w:cs="Times New Roman"/>
          <w:sz w:val="28"/>
          <w:szCs w:val="28"/>
        </w:rPr>
        <w:t xml:space="preserve"> «</w:t>
      </w:r>
      <w:r w:rsidR="008770B2" w:rsidRPr="009F6EFF">
        <w:rPr>
          <w:rFonts w:ascii="Times New Roman" w:hAnsi="Times New Roman" w:cs="Times New Roman"/>
          <w:b/>
          <w:sz w:val="28"/>
          <w:szCs w:val="28"/>
        </w:rPr>
        <w:t>Новая медицинская литература</w:t>
      </w:r>
      <w:r w:rsidR="008770B2">
        <w:rPr>
          <w:rFonts w:ascii="Times New Roman" w:hAnsi="Times New Roman" w:cs="Times New Roman"/>
          <w:sz w:val="28"/>
          <w:szCs w:val="28"/>
        </w:rPr>
        <w:t>», которы</w:t>
      </w:r>
      <w:r w:rsidR="00153B70">
        <w:rPr>
          <w:rFonts w:ascii="Times New Roman" w:hAnsi="Times New Roman" w:cs="Times New Roman"/>
          <w:sz w:val="28"/>
          <w:szCs w:val="28"/>
        </w:rPr>
        <w:t>й</w:t>
      </w:r>
      <w:r w:rsidR="008770B2">
        <w:rPr>
          <w:rFonts w:ascii="Times New Roman" w:hAnsi="Times New Roman" w:cs="Times New Roman"/>
          <w:sz w:val="28"/>
          <w:szCs w:val="28"/>
        </w:rPr>
        <w:t xml:space="preserve"> познакомили специалистов области с изданиями</w:t>
      </w:r>
      <w:r w:rsidR="005646C5">
        <w:rPr>
          <w:rFonts w:ascii="Times New Roman" w:hAnsi="Times New Roman" w:cs="Times New Roman"/>
          <w:sz w:val="28"/>
          <w:szCs w:val="28"/>
        </w:rPr>
        <w:t xml:space="preserve"> (949 наименований</w:t>
      </w:r>
      <w:r w:rsidR="00153B70">
        <w:rPr>
          <w:rFonts w:ascii="Times New Roman" w:hAnsi="Times New Roman" w:cs="Times New Roman"/>
          <w:sz w:val="28"/>
          <w:szCs w:val="28"/>
        </w:rPr>
        <w:t>)</w:t>
      </w:r>
      <w:r w:rsidR="008770B2">
        <w:rPr>
          <w:rFonts w:ascii="Times New Roman" w:hAnsi="Times New Roman" w:cs="Times New Roman"/>
          <w:sz w:val="28"/>
          <w:szCs w:val="28"/>
        </w:rPr>
        <w:t xml:space="preserve">, </w:t>
      </w:r>
      <w:r w:rsidR="0032634F">
        <w:rPr>
          <w:rFonts w:ascii="Times New Roman" w:hAnsi="Times New Roman" w:cs="Times New Roman"/>
          <w:sz w:val="28"/>
          <w:szCs w:val="28"/>
        </w:rPr>
        <w:t>поступившими из</w:t>
      </w:r>
      <w:r w:rsidR="008770B2">
        <w:rPr>
          <w:rFonts w:ascii="Times New Roman" w:hAnsi="Times New Roman" w:cs="Times New Roman"/>
          <w:sz w:val="28"/>
          <w:szCs w:val="28"/>
        </w:rPr>
        <w:t xml:space="preserve"> обменного фонда ЦНМБ</w:t>
      </w:r>
      <w:proofErr w:type="gramStart"/>
      <w:r w:rsidR="008770B2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8770B2">
        <w:rPr>
          <w:rFonts w:ascii="Times New Roman" w:hAnsi="Times New Roman" w:cs="Times New Roman"/>
          <w:sz w:val="28"/>
          <w:szCs w:val="28"/>
        </w:rPr>
        <w:t>ервого МГГУ им. Сеченова.</w:t>
      </w:r>
    </w:p>
    <w:p w:rsidR="008770B2" w:rsidRDefault="008770B2" w:rsidP="008D77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Пользователям были </w:t>
      </w:r>
      <w:r w:rsidR="0032634F">
        <w:rPr>
          <w:rFonts w:ascii="Times New Roman" w:hAnsi="Times New Roman" w:cs="Times New Roman"/>
          <w:sz w:val="28"/>
          <w:szCs w:val="28"/>
        </w:rPr>
        <w:t>представлены электронные</w:t>
      </w:r>
      <w:r>
        <w:rPr>
          <w:rFonts w:ascii="Times New Roman" w:hAnsi="Times New Roman" w:cs="Times New Roman"/>
          <w:sz w:val="28"/>
          <w:szCs w:val="28"/>
        </w:rPr>
        <w:t xml:space="preserve"> презентации новых </w:t>
      </w:r>
      <w:r w:rsidR="0032634F">
        <w:rPr>
          <w:rFonts w:ascii="Times New Roman" w:hAnsi="Times New Roman" w:cs="Times New Roman"/>
          <w:sz w:val="28"/>
          <w:szCs w:val="28"/>
        </w:rPr>
        <w:t>поступлений «</w:t>
      </w:r>
      <w:r w:rsidRPr="00B5022A">
        <w:rPr>
          <w:rFonts w:ascii="Times New Roman" w:hAnsi="Times New Roman" w:cs="Times New Roman"/>
          <w:b/>
          <w:sz w:val="28"/>
          <w:szCs w:val="28"/>
        </w:rPr>
        <w:t xml:space="preserve">Для практикующих </w:t>
      </w:r>
      <w:r w:rsidR="0032634F" w:rsidRPr="00B5022A">
        <w:rPr>
          <w:rFonts w:ascii="Times New Roman" w:hAnsi="Times New Roman" w:cs="Times New Roman"/>
          <w:b/>
          <w:sz w:val="28"/>
          <w:szCs w:val="28"/>
        </w:rPr>
        <w:t>врачей»</w:t>
      </w:r>
      <w:r w:rsidR="0032634F">
        <w:rPr>
          <w:rFonts w:ascii="Times New Roman" w:hAnsi="Times New Roman" w:cs="Times New Roman"/>
          <w:sz w:val="28"/>
          <w:szCs w:val="28"/>
        </w:rPr>
        <w:t xml:space="preserve"> и «</w:t>
      </w:r>
      <w:r w:rsidRPr="00B5022A">
        <w:rPr>
          <w:rFonts w:ascii="Times New Roman" w:hAnsi="Times New Roman" w:cs="Times New Roman"/>
          <w:b/>
          <w:sz w:val="28"/>
          <w:szCs w:val="28"/>
        </w:rPr>
        <w:t>Среднего медицинского персонал</w:t>
      </w:r>
      <w:r w:rsidR="0032634F">
        <w:rPr>
          <w:rFonts w:ascii="Times New Roman" w:hAnsi="Times New Roman" w:cs="Times New Roman"/>
          <w:b/>
          <w:sz w:val="28"/>
          <w:szCs w:val="28"/>
        </w:rPr>
        <w:t>а</w:t>
      </w:r>
      <w:r w:rsidRPr="00B5022A">
        <w:rPr>
          <w:rFonts w:ascii="Times New Roman" w:hAnsi="Times New Roman" w:cs="Times New Roman"/>
          <w:b/>
          <w:sz w:val="28"/>
          <w:szCs w:val="28"/>
        </w:rPr>
        <w:t xml:space="preserve">». </w:t>
      </w:r>
      <w:r w:rsidRPr="00B5022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 w:rsidR="007268C7">
        <w:rPr>
          <w:rFonts w:ascii="Times New Roman" w:hAnsi="Times New Roman" w:cs="Times New Roman"/>
          <w:sz w:val="28"/>
          <w:szCs w:val="28"/>
        </w:rPr>
        <w:tab/>
      </w:r>
      <w:r w:rsidR="00AE6530">
        <w:rPr>
          <w:rFonts w:ascii="Times New Roman" w:hAnsi="Times New Roman" w:cs="Times New Roman"/>
          <w:sz w:val="28"/>
          <w:szCs w:val="28"/>
        </w:rPr>
        <w:t xml:space="preserve">Был </w:t>
      </w:r>
      <w:r>
        <w:rPr>
          <w:rFonts w:ascii="Times New Roman" w:hAnsi="Times New Roman" w:cs="Times New Roman"/>
          <w:sz w:val="28"/>
          <w:szCs w:val="28"/>
        </w:rPr>
        <w:t xml:space="preserve">подготовлен </w:t>
      </w:r>
      <w:r w:rsidR="00AE6530" w:rsidRPr="00AE6530">
        <w:rPr>
          <w:rFonts w:ascii="Times New Roman" w:hAnsi="Times New Roman" w:cs="Times New Roman"/>
          <w:b/>
          <w:sz w:val="28"/>
          <w:szCs w:val="28"/>
        </w:rPr>
        <w:t>181</w:t>
      </w:r>
      <w:r w:rsidR="00AE6530">
        <w:rPr>
          <w:rFonts w:ascii="Times New Roman" w:hAnsi="Times New Roman" w:cs="Times New Roman"/>
          <w:sz w:val="28"/>
          <w:szCs w:val="28"/>
        </w:rPr>
        <w:t xml:space="preserve"> </w:t>
      </w:r>
      <w:r w:rsidRPr="00B5022A">
        <w:rPr>
          <w:rFonts w:ascii="Times New Roman" w:hAnsi="Times New Roman" w:cs="Times New Roman"/>
          <w:b/>
          <w:sz w:val="28"/>
          <w:szCs w:val="28"/>
        </w:rPr>
        <w:t>выпуск Сигнальной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E6530">
        <w:rPr>
          <w:rFonts w:ascii="Times New Roman" w:hAnsi="Times New Roman" w:cs="Times New Roman"/>
          <w:sz w:val="28"/>
          <w:szCs w:val="28"/>
        </w:rPr>
        <w:t xml:space="preserve">в них </w:t>
      </w:r>
      <w:r>
        <w:rPr>
          <w:rFonts w:ascii="Times New Roman" w:hAnsi="Times New Roman" w:cs="Times New Roman"/>
          <w:sz w:val="28"/>
          <w:szCs w:val="28"/>
        </w:rPr>
        <w:t xml:space="preserve">было </w:t>
      </w:r>
      <w:r w:rsidR="00AE6530">
        <w:rPr>
          <w:rFonts w:ascii="Times New Roman" w:hAnsi="Times New Roman" w:cs="Times New Roman"/>
          <w:sz w:val="28"/>
          <w:szCs w:val="28"/>
        </w:rPr>
        <w:t>представлено</w:t>
      </w:r>
      <w:r w:rsidR="00AE6530" w:rsidRPr="00B50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6530">
        <w:rPr>
          <w:rFonts w:ascii="Times New Roman" w:hAnsi="Times New Roman" w:cs="Times New Roman"/>
          <w:b/>
          <w:sz w:val="28"/>
          <w:szCs w:val="28"/>
        </w:rPr>
        <w:t>6620</w:t>
      </w:r>
      <w:r w:rsidRPr="00AE6530">
        <w:rPr>
          <w:rFonts w:ascii="Times New Roman" w:hAnsi="Times New Roman" w:cs="Times New Roman"/>
          <w:sz w:val="28"/>
          <w:szCs w:val="28"/>
        </w:rPr>
        <w:t xml:space="preserve"> </w:t>
      </w:r>
      <w:r w:rsidRPr="00B5022A">
        <w:rPr>
          <w:rFonts w:ascii="Times New Roman" w:hAnsi="Times New Roman" w:cs="Times New Roman"/>
          <w:b/>
          <w:sz w:val="28"/>
          <w:szCs w:val="28"/>
        </w:rPr>
        <w:t>источников</w:t>
      </w:r>
      <w:r>
        <w:rPr>
          <w:rFonts w:ascii="Times New Roman" w:hAnsi="Times New Roman" w:cs="Times New Roman"/>
          <w:sz w:val="28"/>
          <w:szCs w:val="28"/>
        </w:rPr>
        <w:t xml:space="preserve"> из медицинских периодических изданий.</w:t>
      </w:r>
    </w:p>
    <w:p w:rsidR="008770B2" w:rsidRPr="0035501F" w:rsidRDefault="008770B2" w:rsidP="008D77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Каждый желающий мог познакомиться со «</w:t>
      </w:r>
      <w:r w:rsidR="0032634F">
        <w:rPr>
          <w:rFonts w:ascii="Times New Roman" w:hAnsi="Times New Roman" w:cs="Times New Roman"/>
          <w:b/>
          <w:sz w:val="28"/>
          <w:szCs w:val="28"/>
        </w:rPr>
        <w:t>С</w:t>
      </w:r>
      <w:r w:rsidR="0032634F" w:rsidRPr="00B5022A">
        <w:rPr>
          <w:rFonts w:ascii="Times New Roman" w:hAnsi="Times New Roman" w:cs="Times New Roman"/>
          <w:b/>
          <w:sz w:val="28"/>
          <w:szCs w:val="28"/>
        </w:rPr>
        <w:t>писком периодических</w:t>
      </w:r>
      <w:r w:rsidRPr="00B5022A">
        <w:rPr>
          <w:rFonts w:ascii="Times New Roman" w:hAnsi="Times New Roman" w:cs="Times New Roman"/>
          <w:b/>
          <w:sz w:val="28"/>
          <w:szCs w:val="28"/>
        </w:rPr>
        <w:t xml:space="preserve"> медицинских изданий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35501F">
        <w:rPr>
          <w:rFonts w:ascii="Times New Roman" w:hAnsi="Times New Roman" w:cs="Times New Roman"/>
          <w:b/>
          <w:sz w:val="28"/>
          <w:szCs w:val="28"/>
        </w:rPr>
        <w:t xml:space="preserve">,  </w:t>
      </w:r>
      <w:r w:rsidR="0035501F" w:rsidRPr="0035501F">
        <w:rPr>
          <w:rFonts w:ascii="Times New Roman" w:hAnsi="Times New Roman" w:cs="Times New Roman"/>
          <w:sz w:val="28"/>
          <w:szCs w:val="28"/>
        </w:rPr>
        <w:t xml:space="preserve">который даёт представление о характере  и специфике изданий, что помогает специалисту легко ориентироваться </w:t>
      </w:r>
      <w:r w:rsidR="000951D6">
        <w:rPr>
          <w:rFonts w:ascii="Times New Roman" w:hAnsi="Times New Roman" w:cs="Times New Roman"/>
          <w:sz w:val="28"/>
          <w:szCs w:val="28"/>
        </w:rPr>
        <w:t>в общем потоке информации</w:t>
      </w:r>
      <w:r w:rsidR="0035501F" w:rsidRPr="0035501F">
        <w:rPr>
          <w:rFonts w:ascii="Times New Roman" w:hAnsi="Times New Roman" w:cs="Times New Roman"/>
          <w:sz w:val="28"/>
          <w:szCs w:val="28"/>
        </w:rPr>
        <w:t xml:space="preserve"> и найти </w:t>
      </w:r>
      <w:r w:rsidR="0035501F">
        <w:rPr>
          <w:rFonts w:ascii="Times New Roman" w:hAnsi="Times New Roman" w:cs="Times New Roman"/>
          <w:sz w:val="28"/>
          <w:szCs w:val="28"/>
        </w:rPr>
        <w:t xml:space="preserve"> </w:t>
      </w:r>
      <w:r w:rsidR="0035501F" w:rsidRPr="0035501F">
        <w:rPr>
          <w:rFonts w:ascii="Times New Roman" w:hAnsi="Times New Roman" w:cs="Times New Roman"/>
          <w:sz w:val="28"/>
          <w:szCs w:val="28"/>
        </w:rPr>
        <w:t>интересу</w:t>
      </w:r>
      <w:r w:rsidR="0035501F">
        <w:rPr>
          <w:rFonts w:ascii="Times New Roman" w:hAnsi="Times New Roman" w:cs="Times New Roman"/>
          <w:sz w:val="28"/>
          <w:szCs w:val="28"/>
        </w:rPr>
        <w:t>ю</w:t>
      </w:r>
      <w:r w:rsidR="0035501F" w:rsidRPr="0035501F">
        <w:rPr>
          <w:rFonts w:ascii="Times New Roman" w:hAnsi="Times New Roman" w:cs="Times New Roman"/>
          <w:sz w:val="28"/>
          <w:szCs w:val="28"/>
        </w:rPr>
        <w:t>щее именно его издание.</w:t>
      </w:r>
    </w:p>
    <w:p w:rsidR="00E40B36" w:rsidRDefault="007268C7" w:rsidP="008D772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0870AC">
        <w:rPr>
          <w:rFonts w:ascii="Times New Roman" w:hAnsi="Times New Roman" w:cs="Times New Roman"/>
          <w:b/>
          <w:sz w:val="28"/>
          <w:szCs w:val="28"/>
        </w:rPr>
        <w:t>Было подготовлено 56 рекомендательных списков</w:t>
      </w:r>
      <w:r w:rsidR="0035501F">
        <w:rPr>
          <w:rFonts w:ascii="Times New Roman" w:hAnsi="Times New Roman" w:cs="Times New Roman"/>
          <w:b/>
          <w:sz w:val="28"/>
          <w:szCs w:val="28"/>
        </w:rPr>
        <w:t xml:space="preserve">, в которых   </w:t>
      </w:r>
      <w:proofErr w:type="gramStart"/>
      <w:r w:rsidR="0035501F">
        <w:rPr>
          <w:rFonts w:ascii="Times New Roman" w:hAnsi="Times New Roman" w:cs="Times New Roman"/>
          <w:b/>
          <w:sz w:val="28"/>
          <w:szCs w:val="28"/>
        </w:rPr>
        <w:t>представлены</w:t>
      </w:r>
      <w:proofErr w:type="gramEnd"/>
      <w:r w:rsidR="0035501F">
        <w:rPr>
          <w:rFonts w:ascii="Times New Roman" w:hAnsi="Times New Roman" w:cs="Times New Roman"/>
          <w:b/>
          <w:sz w:val="28"/>
          <w:szCs w:val="28"/>
        </w:rPr>
        <w:t xml:space="preserve">  906 источников.</w:t>
      </w:r>
    </w:p>
    <w:p w:rsidR="0032634F" w:rsidRPr="0035501F" w:rsidRDefault="007268C7" w:rsidP="008D772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2634F" w:rsidRPr="0035501F">
        <w:rPr>
          <w:rFonts w:ascii="Times New Roman" w:hAnsi="Times New Roman" w:cs="Times New Roman"/>
          <w:b/>
          <w:sz w:val="28"/>
          <w:szCs w:val="28"/>
        </w:rPr>
        <w:t>Впервые в этом году стали практиковать электронные презентации о жизни и деятельности</w:t>
      </w:r>
      <w:r w:rsidR="00E53429" w:rsidRPr="0035501F">
        <w:rPr>
          <w:rFonts w:ascii="Times New Roman" w:hAnsi="Times New Roman" w:cs="Times New Roman"/>
          <w:b/>
          <w:sz w:val="28"/>
          <w:szCs w:val="28"/>
        </w:rPr>
        <w:t xml:space="preserve"> врачей-</w:t>
      </w:r>
      <w:r w:rsidR="0035501F">
        <w:rPr>
          <w:rFonts w:ascii="Times New Roman" w:hAnsi="Times New Roman" w:cs="Times New Roman"/>
          <w:b/>
          <w:sz w:val="28"/>
          <w:szCs w:val="28"/>
        </w:rPr>
        <w:t>юбиляров.</w:t>
      </w:r>
    </w:p>
    <w:p w:rsidR="00E53429" w:rsidRPr="00EF0BA2" w:rsidRDefault="007268C7" w:rsidP="008D772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53429">
        <w:rPr>
          <w:rFonts w:ascii="Times New Roman" w:hAnsi="Times New Roman" w:cs="Times New Roman"/>
          <w:sz w:val="28"/>
          <w:szCs w:val="28"/>
        </w:rPr>
        <w:t xml:space="preserve">Кроме того, в этом </w:t>
      </w:r>
      <w:r w:rsidR="00601B29">
        <w:rPr>
          <w:rFonts w:ascii="Times New Roman" w:hAnsi="Times New Roman" w:cs="Times New Roman"/>
          <w:sz w:val="28"/>
          <w:szCs w:val="28"/>
        </w:rPr>
        <w:t xml:space="preserve">году представлялась информация </w:t>
      </w:r>
      <w:r w:rsidR="009A6621">
        <w:rPr>
          <w:rFonts w:ascii="Times New Roman" w:hAnsi="Times New Roman" w:cs="Times New Roman"/>
          <w:sz w:val="28"/>
          <w:szCs w:val="28"/>
        </w:rPr>
        <w:t xml:space="preserve">к юбилейным датам, выдающихся </w:t>
      </w:r>
      <w:r w:rsidR="00EF0BA2">
        <w:rPr>
          <w:rFonts w:ascii="Times New Roman" w:hAnsi="Times New Roman" w:cs="Times New Roman"/>
          <w:sz w:val="28"/>
          <w:szCs w:val="28"/>
        </w:rPr>
        <w:t xml:space="preserve">врачей </w:t>
      </w:r>
      <w:proofErr w:type="spellStart"/>
      <w:r w:rsidR="00EF0BA2" w:rsidRPr="00EF0BA2">
        <w:rPr>
          <w:rFonts w:ascii="Times New Roman" w:hAnsi="Times New Roman" w:cs="Times New Roman"/>
          <w:b/>
          <w:sz w:val="28"/>
          <w:szCs w:val="28"/>
        </w:rPr>
        <w:t>Т</w:t>
      </w:r>
      <w:r w:rsidR="00601B29" w:rsidRPr="00EF0BA2">
        <w:rPr>
          <w:rFonts w:ascii="Times New Roman" w:hAnsi="Times New Roman" w:cs="Times New Roman"/>
          <w:b/>
          <w:sz w:val="28"/>
          <w:szCs w:val="28"/>
        </w:rPr>
        <w:t>амбовщины</w:t>
      </w:r>
      <w:proofErr w:type="spellEnd"/>
      <w:r w:rsidR="00601B29" w:rsidRPr="00EF0BA2">
        <w:rPr>
          <w:rFonts w:ascii="Times New Roman" w:hAnsi="Times New Roman" w:cs="Times New Roman"/>
          <w:b/>
          <w:sz w:val="28"/>
          <w:szCs w:val="28"/>
        </w:rPr>
        <w:t xml:space="preserve"> и страны.</w:t>
      </w:r>
    </w:p>
    <w:p w:rsidR="00601B29" w:rsidRPr="00EF0BA2" w:rsidRDefault="007268C7" w:rsidP="008D772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601B29" w:rsidRPr="00EF0BA2">
        <w:rPr>
          <w:rFonts w:ascii="Times New Roman" w:hAnsi="Times New Roman" w:cs="Times New Roman"/>
          <w:b/>
          <w:sz w:val="28"/>
          <w:szCs w:val="28"/>
        </w:rPr>
        <w:t xml:space="preserve">В 2016 году впервые стали публиковать информацию о наиболее интересных публикациях на страницах «Медицинской газеты», «Будь здоров» и других </w:t>
      </w:r>
      <w:r w:rsidR="000B5D09" w:rsidRPr="00EF0BA2">
        <w:rPr>
          <w:rFonts w:ascii="Times New Roman" w:hAnsi="Times New Roman" w:cs="Times New Roman"/>
          <w:b/>
          <w:sz w:val="28"/>
          <w:szCs w:val="28"/>
        </w:rPr>
        <w:t xml:space="preserve">медицинских </w:t>
      </w:r>
      <w:r w:rsidR="00601B29" w:rsidRPr="00EF0BA2">
        <w:rPr>
          <w:rFonts w:ascii="Times New Roman" w:hAnsi="Times New Roman" w:cs="Times New Roman"/>
          <w:b/>
          <w:sz w:val="28"/>
          <w:szCs w:val="28"/>
        </w:rPr>
        <w:t>периодических изданий.</w:t>
      </w:r>
    </w:p>
    <w:p w:rsidR="00E40B36" w:rsidRDefault="007268C7" w:rsidP="008D772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40B36">
        <w:rPr>
          <w:rFonts w:ascii="Times New Roman" w:hAnsi="Times New Roman" w:cs="Times New Roman"/>
          <w:sz w:val="28"/>
          <w:szCs w:val="28"/>
        </w:rPr>
        <w:t xml:space="preserve">Сотрудники библиотеки в течение года размещали на сайте интересные материалы о выдающихся, значимых событиях нашей страны, но с точки зрения медицины. Так были опубликованы материалы </w:t>
      </w:r>
      <w:r w:rsidR="0035501F">
        <w:rPr>
          <w:rFonts w:ascii="Times New Roman" w:hAnsi="Times New Roman" w:cs="Times New Roman"/>
          <w:sz w:val="28"/>
          <w:szCs w:val="28"/>
        </w:rPr>
        <w:t>:</w:t>
      </w:r>
      <w:proofErr w:type="gramStart"/>
      <w:r w:rsidR="0035501F"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 w:rsidR="00E40B36">
        <w:rPr>
          <w:rFonts w:ascii="Times New Roman" w:hAnsi="Times New Roman" w:cs="Times New Roman"/>
          <w:sz w:val="28"/>
          <w:szCs w:val="28"/>
        </w:rPr>
        <w:t xml:space="preserve">к 55-летию полёта </w:t>
      </w:r>
      <w:r w:rsidR="00E40B36" w:rsidRPr="00EF0BA2">
        <w:rPr>
          <w:rFonts w:ascii="Times New Roman" w:hAnsi="Times New Roman" w:cs="Times New Roman"/>
          <w:b/>
          <w:sz w:val="28"/>
          <w:szCs w:val="28"/>
        </w:rPr>
        <w:t>Ю.А.Гагарина</w:t>
      </w:r>
      <w:r w:rsidR="00E40B36">
        <w:rPr>
          <w:rFonts w:ascii="Times New Roman" w:hAnsi="Times New Roman" w:cs="Times New Roman"/>
          <w:sz w:val="28"/>
          <w:szCs w:val="28"/>
        </w:rPr>
        <w:t xml:space="preserve"> – о космической медицине,</w:t>
      </w:r>
      <w:r w:rsidR="0035501F">
        <w:rPr>
          <w:rFonts w:ascii="Times New Roman" w:hAnsi="Times New Roman" w:cs="Times New Roman"/>
          <w:sz w:val="28"/>
          <w:szCs w:val="28"/>
        </w:rPr>
        <w:br/>
        <w:t>-</w:t>
      </w:r>
      <w:r w:rsidR="00E40B36">
        <w:rPr>
          <w:rFonts w:ascii="Times New Roman" w:hAnsi="Times New Roman" w:cs="Times New Roman"/>
          <w:sz w:val="28"/>
          <w:szCs w:val="28"/>
        </w:rPr>
        <w:t xml:space="preserve"> к дате смерти </w:t>
      </w:r>
      <w:r w:rsidR="00E40B36" w:rsidRPr="00EF0BA2">
        <w:rPr>
          <w:rFonts w:ascii="Times New Roman" w:hAnsi="Times New Roman" w:cs="Times New Roman"/>
          <w:b/>
          <w:sz w:val="28"/>
          <w:szCs w:val="28"/>
        </w:rPr>
        <w:t>А.С.Пушкина</w:t>
      </w:r>
      <w:r w:rsidR="00E40B36">
        <w:rPr>
          <w:rFonts w:ascii="Times New Roman" w:hAnsi="Times New Roman" w:cs="Times New Roman"/>
          <w:sz w:val="28"/>
          <w:szCs w:val="28"/>
        </w:rPr>
        <w:t xml:space="preserve"> – о врачах, которые находились рядом с поэтом в последние часы его </w:t>
      </w:r>
      <w:r w:rsidR="000870AC">
        <w:rPr>
          <w:rFonts w:ascii="Times New Roman" w:hAnsi="Times New Roman" w:cs="Times New Roman"/>
          <w:sz w:val="28"/>
          <w:szCs w:val="28"/>
        </w:rPr>
        <w:t>жизни,</w:t>
      </w:r>
      <w:r w:rsidR="0035501F">
        <w:rPr>
          <w:rFonts w:ascii="Times New Roman" w:hAnsi="Times New Roman" w:cs="Times New Roman"/>
          <w:sz w:val="28"/>
          <w:szCs w:val="28"/>
        </w:rPr>
        <w:br/>
        <w:t>-</w:t>
      </w:r>
      <w:r w:rsidR="00E40B36">
        <w:rPr>
          <w:rFonts w:ascii="Times New Roman" w:hAnsi="Times New Roman" w:cs="Times New Roman"/>
          <w:sz w:val="28"/>
          <w:szCs w:val="28"/>
        </w:rPr>
        <w:t xml:space="preserve"> к 125- </w:t>
      </w:r>
      <w:proofErr w:type="spellStart"/>
      <w:r w:rsidR="00E40B36"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="00E40B36">
        <w:rPr>
          <w:rFonts w:ascii="Times New Roman" w:hAnsi="Times New Roman" w:cs="Times New Roman"/>
          <w:sz w:val="28"/>
          <w:szCs w:val="28"/>
        </w:rPr>
        <w:t xml:space="preserve"> </w:t>
      </w:r>
      <w:r w:rsidR="00E40B36" w:rsidRPr="00EF0BA2">
        <w:rPr>
          <w:rFonts w:ascii="Times New Roman" w:hAnsi="Times New Roman" w:cs="Times New Roman"/>
          <w:b/>
          <w:sz w:val="28"/>
          <w:szCs w:val="28"/>
        </w:rPr>
        <w:t>М.А.Булгакова</w:t>
      </w:r>
      <w:r w:rsidR="00E40B36">
        <w:rPr>
          <w:rFonts w:ascii="Times New Roman" w:hAnsi="Times New Roman" w:cs="Times New Roman"/>
          <w:sz w:val="28"/>
          <w:szCs w:val="28"/>
        </w:rPr>
        <w:t>- известного не только как писателя, но и выдающегося врача.</w:t>
      </w:r>
    </w:p>
    <w:p w:rsidR="008770B2" w:rsidRDefault="008770B2" w:rsidP="007268C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22A">
        <w:rPr>
          <w:rFonts w:ascii="Times New Roman" w:hAnsi="Times New Roman" w:cs="Times New Roman"/>
          <w:b/>
          <w:sz w:val="28"/>
          <w:szCs w:val="28"/>
        </w:rPr>
        <w:t>Особое внимание было уделено проф</w:t>
      </w:r>
      <w:r>
        <w:rPr>
          <w:rFonts w:ascii="Times New Roman" w:hAnsi="Times New Roman" w:cs="Times New Roman"/>
          <w:b/>
          <w:sz w:val="28"/>
          <w:szCs w:val="28"/>
        </w:rPr>
        <w:t xml:space="preserve">илактике различных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заболеваний </w:t>
      </w:r>
      <w:r w:rsidRPr="00B5022A">
        <w:rPr>
          <w:rFonts w:ascii="Times New Roman" w:hAnsi="Times New Roman" w:cs="Times New Roman"/>
          <w:b/>
          <w:sz w:val="28"/>
          <w:szCs w:val="28"/>
        </w:rPr>
        <w:t>пр</w:t>
      </w:r>
      <w:r>
        <w:rPr>
          <w:rFonts w:ascii="Times New Roman" w:hAnsi="Times New Roman" w:cs="Times New Roman"/>
          <w:b/>
          <w:sz w:val="28"/>
          <w:szCs w:val="28"/>
        </w:rPr>
        <w:t>опаганде здорового образа жизни</w:t>
      </w:r>
    </w:p>
    <w:p w:rsidR="001712FA" w:rsidRDefault="007268C7" w:rsidP="008D772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770B2">
        <w:rPr>
          <w:rFonts w:ascii="Times New Roman" w:hAnsi="Times New Roman" w:cs="Times New Roman"/>
          <w:sz w:val="28"/>
          <w:szCs w:val="28"/>
        </w:rPr>
        <w:t xml:space="preserve"> В 201</w:t>
      </w:r>
      <w:r w:rsidR="00BF1C3C">
        <w:rPr>
          <w:rFonts w:ascii="Times New Roman" w:hAnsi="Times New Roman" w:cs="Times New Roman"/>
          <w:sz w:val="28"/>
          <w:szCs w:val="28"/>
        </w:rPr>
        <w:t>6</w:t>
      </w:r>
      <w:r w:rsidR="008770B2">
        <w:rPr>
          <w:rFonts w:ascii="Times New Roman" w:hAnsi="Times New Roman" w:cs="Times New Roman"/>
          <w:sz w:val="28"/>
          <w:szCs w:val="28"/>
        </w:rPr>
        <w:t xml:space="preserve"> году было подготовлено, издано и   представлено на сайте в рубрике </w:t>
      </w:r>
      <w:r w:rsidR="008770B2" w:rsidRPr="00EF0BA2">
        <w:rPr>
          <w:rFonts w:ascii="Times New Roman" w:hAnsi="Times New Roman" w:cs="Times New Roman"/>
          <w:b/>
          <w:sz w:val="28"/>
          <w:szCs w:val="28"/>
        </w:rPr>
        <w:t>«</w:t>
      </w:r>
      <w:r w:rsidR="00AE6530" w:rsidRPr="00EF0BA2">
        <w:rPr>
          <w:rFonts w:ascii="Times New Roman" w:hAnsi="Times New Roman" w:cs="Times New Roman"/>
          <w:b/>
          <w:sz w:val="28"/>
          <w:szCs w:val="28"/>
        </w:rPr>
        <w:t xml:space="preserve">Профилактика» 13 </w:t>
      </w:r>
      <w:r w:rsidR="008770B2" w:rsidRPr="00EF0BA2">
        <w:rPr>
          <w:rFonts w:ascii="Times New Roman" w:hAnsi="Times New Roman" w:cs="Times New Roman"/>
          <w:b/>
          <w:sz w:val="28"/>
          <w:szCs w:val="28"/>
        </w:rPr>
        <w:t>буклетов, листовок, информационных листков</w:t>
      </w:r>
      <w:r w:rsidR="008770B2">
        <w:rPr>
          <w:rFonts w:ascii="Times New Roman" w:hAnsi="Times New Roman" w:cs="Times New Roman"/>
          <w:sz w:val="28"/>
          <w:szCs w:val="28"/>
        </w:rPr>
        <w:t xml:space="preserve"> различной тематики. </w:t>
      </w:r>
      <w:r w:rsidR="001A78A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="00AE6530">
        <w:rPr>
          <w:rFonts w:ascii="Times New Roman" w:hAnsi="Times New Roman" w:cs="Times New Roman"/>
          <w:sz w:val="28"/>
          <w:szCs w:val="28"/>
        </w:rPr>
        <w:t xml:space="preserve">Вот некоторые из тем: </w:t>
      </w:r>
      <w:proofErr w:type="gramStart"/>
      <w:r w:rsidR="001A78AF"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 w:rsidR="00AE6530">
        <w:rPr>
          <w:rFonts w:ascii="Times New Roman" w:hAnsi="Times New Roman" w:cs="Times New Roman"/>
          <w:sz w:val="28"/>
          <w:szCs w:val="28"/>
        </w:rPr>
        <w:t xml:space="preserve">«Здорова ли ваша щитовидная железа?», </w:t>
      </w:r>
      <w:r w:rsidR="001A78AF">
        <w:rPr>
          <w:rFonts w:ascii="Times New Roman" w:hAnsi="Times New Roman" w:cs="Times New Roman"/>
          <w:sz w:val="28"/>
          <w:szCs w:val="28"/>
        </w:rPr>
        <w:br/>
      </w:r>
      <w:r w:rsidR="001A78A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AE6530">
        <w:rPr>
          <w:rFonts w:ascii="Times New Roman" w:hAnsi="Times New Roman" w:cs="Times New Roman"/>
          <w:sz w:val="28"/>
          <w:szCs w:val="28"/>
        </w:rPr>
        <w:t>«Осторожно: змеи!»,</w:t>
      </w:r>
      <w:r w:rsidR="001A78AF">
        <w:rPr>
          <w:rFonts w:ascii="Times New Roman" w:hAnsi="Times New Roman" w:cs="Times New Roman"/>
          <w:sz w:val="28"/>
          <w:szCs w:val="28"/>
        </w:rPr>
        <w:br/>
        <w:t>-</w:t>
      </w:r>
      <w:r w:rsidR="00AE6530">
        <w:rPr>
          <w:rFonts w:ascii="Times New Roman" w:hAnsi="Times New Roman" w:cs="Times New Roman"/>
          <w:sz w:val="28"/>
          <w:szCs w:val="28"/>
        </w:rPr>
        <w:t xml:space="preserve"> «Антибиотики в меню», </w:t>
      </w:r>
      <w:r w:rsidR="001A78AF">
        <w:rPr>
          <w:rFonts w:ascii="Times New Roman" w:hAnsi="Times New Roman" w:cs="Times New Roman"/>
          <w:sz w:val="28"/>
          <w:szCs w:val="28"/>
        </w:rPr>
        <w:br/>
        <w:t>-</w:t>
      </w:r>
      <w:r w:rsidR="00AE6530">
        <w:rPr>
          <w:rFonts w:ascii="Times New Roman" w:hAnsi="Times New Roman" w:cs="Times New Roman"/>
          <w:sz w:val="28"/>
          <w:szCs w:val="28"/>
        </w:rPr>
        <w:t>«</w:t>
      </w:r>
      <w:r w:rsidR="001712FA">
        <w:rPr>
          <w:rFonts w:ascii="Times New Roman" w:hAnsi="Times New Roman" w:cs="Times New Roman"/>
          <w:sz w:val="28"/>
          <w:szCs w:val="28"/>
        </w:rPr>
        <w:t>Зачем проходить диспансеризацию</w:t>
      </w:r>
      <w:r w:rsidR="00AE6530">
        <w:rPr>
          <w:rFonts w:ascii="Times New Roman" w:hAnsi="Times New Roman" w:cs="Times New Roman"/>
          <w:sz w:val="28"/>
          <w:szCs w:val="28"/>
        </w:rPr>
        <w:t>»</w:t>
      </w:r>
      <w:r w:rsidR="001712FA">
        <w:rPr>
          <w:rFonts w:ascii="Times New Roman" w:hAnsi="Times New Roman" w:cs="Times New Roman"/>
          <w:sz w:val="28"/>
          <w:szCs w:val="28"/>
        </w:rPr>
        <w:t>,</w:t>
      </w:r>
      <w:r w:rsidR="001A78AF">
        <w:rPr>
          <w:rFonts w:ascii="Times New Roman" w:hAnsi="Times New Roman" w:cs="Times New Roman"/>
          <w:sz w:val="28"/>
          <w:szCs w:val="28"/>
        </w:rPr>
        <w:br/>
        <w:t>-</w:t>
      </w:r>
      <w:r w:rsidR="001712FA">
        <w:rPr>
          <w:rFonts w:ascii="Times New Roman" w:hAnsi="Times New Roman" w:cs="Times New Roman"/>
          <w:sz w:val="28"/>
          <w:szCs w:val="28"/>
        </w:rPr>
        <w:t xml:space="preserve"> «Диабет», </w:t>
      </w:r>
      <w:r w:rsidR="001A78AF">
        <w:rPr>
          <w:rFonts w:ascii="Times New Roman" w:hAnsi="Times New Roman" w:cs="Times New Roman"/>
          <w:sz w:val="28"/>
          <w:szCs w:val="28"/>
        </w:rPr>
        <w:br/>
        <w:t>-</w:t>
      </w:r>
      <w:r w:rsidR="001712FA">
        <w:rPr>
          <w:rFonts w:ascii="Times New Roman" w:hAnsi="Times New Roman" w:cs="Times New Roman"/>
          <w:sz w:val="28"/>
          <w:szCs w:val="28"/>
        </w:rPr>
        <w:t>«Туберкулёз»,</w:t>
      </w:r>
      <w:r w:rsidR="001A78AF">
        <w:rPr>
          <w:rFonts w:ascii="Times New Roman" w:hAnsi="Times New Roman" w:cs="Times New Roman"/>
          <w:sz w:val="28"/>
          <w:szCs w:val="28"/>
        </w:rPr>
        <w:br/>
        <w:t>-</w:t>
      </w:r>
      <w:r w:rsidR="001712FA">
        <w:rPr>
          <w:rFonts w:ascii="Times New Roman" w:hAnsi="Times New Roman" w:cs="Times New Roman"/>
          <w:sz w:val="28"/>
          <w:szCs w:val="28"/>
        </w:rPr>
        <w:t xml:space="preserve"> «Отдых без проблем», </w:t>
      </w:r>
      <w:r w:rsidR="001A78AF">
        <w:rPr>
          <w:rFonts w:ascii="Times New Roman" w:hAnsi="Times New Roman" w:cs="Times New Roman"/>
          <w:sz w:val="28"/>
          <w:szCs w:val="28"/>
        </w:rPr>
        <w:br/>
        <w:t>-</w:t>
      </w:r>
      <w:r w:rsidR="001712FA">
        <w:rPr>
          <w:rFonts w:ascii="Times New Roman" w:hAnsi="Times New Roman" w:cs="Times New Roman"/>
          <w:sz w:val="28"/>
          <w:szCs w:val="28"/>
        </w:rPr>
        <w:t>«Бояться не нужно, нужно знать! СПИД»,</w:t>
      </w:r>
      <w:r w:rsidR="001A78AF">
        <w:rPr>
          <w:rFonts w:ascii="Times New Roman" w:hAnsi="Times New Roman" w:cs="Times New Roman"/>
          <w:sz w:val="28"/>
          <w:szCs w:val="28"/>
        </w:rPr>
        <w:br/>
        <w:t>-</w:t>
      </w:r>
      <w:r w:rsidR="001712FA">
        <w:rPr>
          <w:rFonts w:ascii="Times New Roman" w:hAnsi="Times New Roman" w:cs="Times New Roman"/>
          <w:sz w:val="28"/>
          <w:szCs w:val="28"/>
        </w:rPr>
        <w:t xml:space="preserve"> «Инсульт» и др.</w:t>
      </w:r>
    </w:p>
    <w:p w:rsidR="007268C7" w:rsidRDefault="007268C7" w:rsidP="007268C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12FA">
        <w:rPr>
          <w:rFonts w:ascii="Times New Roman" w:hAnsi="Times New Roman" w:cs="Times New Roman"/>
          <w:sz w:val="28"/>
          <w:szCs w:val="28"/>
        </w:rPr>
        <w:t>О</w:t>
      </w:r>
      <w:r w:rsidR="008770B2">
        <w:rPr>
          <w:rFonts w:ascii="Times New Roman" w:hAnsi="Times New Roman" w:cs="Times New Roman"/>
          <w:sz w:val="28"/>
          <w:szCs w:val="28"/>
        </w:rPr>
        <w:t xml:space="preserve"> наличии данной информации по электронной почте регулярно информировались все ЛПУ области.</w:t>
      </w:r>
    </w:p>
    <w:p w:rsidR="00EF0BA2" w:rsidRDefault="007268C7" w:rsidP="007268C7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770B2">
        <w:rPr>
          <w:rFonts w:ascii="Times New Roman" w:hAnsi="Times New Roman" w:cs="Times New Roman"/>
          <w:sz w:val="28"/>
          <w:szCs w:val="28"/>
        </w:rPr>
        <w:t xml:space="preserve">Изданные буклеты раздавались пользователям при посещении </w:t>
      </w:r>
      <w:r w:rsidR="008770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библиотеки, а также распространялись среди студентов медицинского института ТГУ им. Державина.  </w:t>
      </w:r>
    </w:p>
    <w:p w:rsidR="002D440D" w:rsidRDefault="002120AB" w:rsidP="007268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Ежегодно </w:t>
      </w:r>
      <w:r w:rsidR="008770B2" w:rsidRPr="00B5022A">
        <w:rPr>
          <w:rFonts w:ascii="Times New Roman" w:hAnsi="Times New Roman" w:cs="Times New Roman"/>
          <w:b/>
          <w:sz w:val="28"/>
          <w:szCs w:val="28"/>
        </w:rPr>
        <w:t>увеличи</w:t>
      </w:r>
      <w:r>
        <w:rPr>
          <w:rFonts w:ascii="Times New Roman" w:hAnsi="Times New Roman" w:cs="Times New Roman"/>
          <w:b/>
          <w:sz w:val="28"/>
          <w:szCs w:val="28"/>
        </w:rPr>
        <w:t>вается</w:t>
      </w:r>
      <w:r w:rsidR="008770B2" w:rsidRPr="00B5022A">
        <w:rPr>
          <w:rFonts w:ascii="Times New Roman" w:hAnsi="Times New Roman" w:cs="Times New Roman"/>
          <w:b/>
          <w:sz w:val="28"/>
          <w:szCs w:val="28"/>
        </w:rPr>
        <w:t xml:space="preserve"> числ</w:t>
      </w:r>
      <w:r w:rsidR="008770B2">
        <w:rPr>
          <w:rFonts w:ascii="Times New Roman" w:hAnsi="Times New Roman" w:cs="Times New Roman"/>
          <w:b/>
          <w:sz w:val="28"/>
          <w:szCs w:val="28"/>
        </w:rPr>
        <w:t xml:space="preserve">о участников группы   </w:t>
      </w:r>
      <w:r w:rsidR="002D440D">
        <w:rPr>
          <w:rFonts w:ascii="Times New Roman" w:hAnsi="Times New Roman" w:cs="Times New Roman"/>
          <w:b/>
          <w:sz w:val="28"/>
          <w:szCs w:val="28"/>
        </w:rPr>
        <w:br/>
      </w:r>
      <w:r w:rsidR="008770B2" w:rsidRPr="00B5022A">
        <w:rPr>
          <w:rFonts w:ascii="Times New Roman" w:hAnsi="Times New Roman" w:cs="Times New Roman"/>
          <w:b/>
          <w:sz w:val="28"/>
          <w:szCs w:val="28"/>
        </w:rPr>
        <w:t>социальной сети «</w:t>
      </w:r>
      <w:proofErr w:type="spellStart"/>
      <w:r w:rsidR="008151B6" w:rsidRPr="00B5022A">
        <w:rPr>
          <w:rFonts w:ascii="Times New Roman" w:hAnsi="Times New Roman" w:cs="Times New Roman"/>
          <w:b/>
          <w:sz w:val="28"/>
          <w:szCs w:val="28"/>
        </w:rPr>
        <w:t>ВКонтакте</w:t>
      </w:r>
      <w:proofErr w:type="spellEnd"/>
      <w:r w:rsidR="008151B6">
        <w:rPr>
          <w:rFonts w:ascii="Times New Roman" w:hAnsi="Times New Roman" w:cs="Times New Roman"/>
          <w:sz w:val="28"/>
          <w:szCs w:val="28"/>
        </w:rPr>
        <w:t>.</w:t>
      </w:r>
    </w:p>
    <w:p w:rsidR="008770B2" w:rsidRDefault="007268C7" w:rsidP="008D772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770B2" w:rsidRPr="001863A5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8770B2">
        <w:rPr>
          <w:rFonts w:ascii="Times New Roman" w:hAnsi="Times New Roman" w:cs="Times New Roman"/>
          <w:sz w:val="28"/>
          <w:szCs w:val="28"/>
        </w:rPr>
        <w:t xml:space="preserve">количество участников группы составляет </w:t>
      </w:r>
      <w:r w:rsidR="001712FA" w:rsidRPr="002D440D">
        <w:rPr>
          <w:rFonts w:ascii="Times New Roman" w:hAnsi="Times New Roman" w:cs="Times New Roman"/>
          <w:b/>
          <w:sz w:val="28"/>
          <w:szCs w:val="28"/>
        </w:rPr>
        <w:t>642</w:t>
      </w:r>
      <w:r w:rsidR="008770B2" w:rsidRPr="001863A5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1712FA">
        <w:rPr>
          <w:rFonts w:ascii="Times New Roman" w:hAnsi="Times New Roman" w:cs="Times New Roman"/>
          <w:sz w:val="28"/>
          <w:szCs w:val="28"/>
        </w:rPr>
        <w:t>а</w:t>
      </w:r>
      <w:r w:rsidR="008770B2">
        <w:rPr>
          <w:rFonts w:ascii="Times New Roman" w:hAnsi="Times New Roman" w:cs="Times New Roman"/>
          <w:sz w:val="28"/>
          <w:szCs w:val="28"/>
        </w:rPr>
        <w:t>, что на</w:t>
      </w:r>
      <w:r w:rsidR="002120AB">
        <w:rPr>
          <w:rFonts w:ascii="Times New Roman" w:hAnsi="Times New Roman" w:cs="Times New Roman"/>
          <w:sz w:val="28"/>
          <w:szCs w:val="28"/>
        </w:rPr>
        <w:t xml:space="preserve"> </w:t>
      </w:r>
      <w:r w:rsidR="002120AB" w:rsidRPr="0064473B">
        <w:rPr>
          <w:rFonts w:ascii="Times New Roman" w:hAnsi="Times New Roman" w:cs="Times New Roman"/>
          <w:b/>
          <w:sz w:val="28"/>
          <w:szCs w:val="28"/>
        </w:rPr>
        <w:t>145</w:t>
      </w:r>
      <w:r w:rsidR="008770B2">
        <w:rPr>
          <w:rFonts w:ascii="Times New Roman" w:hAnsi="Times New Roman" w:cs="Times New Roman"/>
          <w:sz w:val="28"/>
          <w:szCs w:val="28"/>
        </w:rPr>
        <w:t xml:space="preserve"> больше по сравнению с прошлым годом</w:t>
      </w:r>
      <w:r w:rsidR="00791644">
        <w:rPr>
          <w:rFonts w:ascii="Times New Roman" w:hAnsi="Times New Roman" w:cs="Times New Roman"/>
          <w:sz w:val="28"/>
          <w:szCs w:val="28"/>
        </w:rPr>
        <w:t xml:space="preserve"> и на </w:t>
      </w:r>
      <w:r w:rsidR="00791644" w:rsidRPr="0064473B">
        <w:rPr>
          <w:rFonts w:ascii="Times New Roman" w:hAnsi="Times New Roman" w:cs="Times New Roman"/>
          <w:b/>
          <w:sz w:val="28"/>
          <w:szCs w:val="28"/>
        </w:rPr>
        <w:t>358</w:t>
      </w:r>
      <w:r w:rsidR="00791644">
        <w:rPr>
          <w:rFonts w:ascii="Times New Roman" w:hAnsi="Times New Roman" w:cs="Times New Roman"/>
          <w:sz w:val="28"/>
          <w:szCs w:val="28"/>
        </w:rPr>
        <w:t xml:space="preserve"> больше чем в 2014 году</w:t>
      </w:r>
      <w:r w:rsidR="008770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473B" w:rsidRDefault="007268C7" w:rsidP="0064473B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="00082096">
        <w:rPr>
          <w:color w:val="333333"/>
          <w:sz w:val="28"/>
          <w:szCs w:val="28"/>
        </w:rPr>
        <w:t xml:space="preserve">В группе </w:t>
      </w:r>
      <w:proofErr w:type="spellStart"/>
      <w:r w:rsidR="00082096">
        <w:rPr>
          <w:color w:val="333333"/>
          <w:sz w:val="28"/>
          <w:szCs w:val="28"/>
        </w:rPr>
        <w:t>ВКонтакте</w:t>
      </w:r>
      <w:proofErr w:type="spellEnd"/>
      <w:r w:rsidR="00082096">
        <w:rPr>
          <w:color w:val="333333"/>
          <w:sz w:val="28"/>
          <w:szCs w:val="28"/>
        </w:rPr>
        <w:t>, на сайте помещаются объявления о будущих мероприятиях, выкладыва</w:t>
      </w:r>
      <w:r w:rsidR="008C2E77">
        <w:rPr>
          <w:color w:val="333333"/>
          <w:sz w:val="28"/>
          <w:szCs w:val="28"/>
        </w:rPr>
        <w:t xml:space="preserve">ется информация </w:t>
      </w:r>
      <w:r w:rsidR="00082096">
        <w:rPr>
          <w:color w:val="333333"/>
          <w:sz w:val="28"/>
          <w:szCs w:val="28"/>
        </w:rPr>
        <w:t>о проведенных мероприятиях,</w:t>
      </w:r>
      <w:r w:rsidR="00082096" w:rsidRPr="00082096">
        <w:rPr>
          <w:sz w:val="28"/>
          <w:szCs w:val="28"/>
        </w:rPr>
        <w:t xml:space="preserve"> </w:t>
      </w:r>
      <w:r w:rsidR="00082096">
        <w:rPr>
          <w:sz w:val="28"/>
          <w:szCs w:val="28"/>
        </w:rPr>
        <w:t>к знаменательным и памятным датам медицины и здравоохранения.</w:t>
      </w:r>
      <w:r w:rsidR="00082096">
        <w:rPr>
          <w:color w:val="333333"/>
          <w:sz w:val="28"/>
          <w:szCs w:val="28"/>
        </w:rPr>
        <w:t xml:space="preserve"> Таким образом, привлекаются новые пользователи. Этот вид информирования позволяет вывести библиотеку на совершенно новый уровень. Здесь повышается не только имидж библиотеки, но также возрастает посещаемость, а, соответственно, и читаемость. </w:t>
      </w:r>
    </w:p>
    <w:p w:rsidR="008770B2" w:rsidRPr="0064473B" w:rsidRDefault="007268C7" w:rsidP="0064473B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770B2">
        <w:rPr>
          <w:sz w:val="28"/>
          <w:szCs w:val="28"/>
        </w:rPr>
        <w:t xml:space="preserve">Всего для этой группы было </w:t>
      </w:r>
      <w:r w:rsidR="000870AC" w:rsidRPr="00AD135E">
        <w:rPr>
          <w:b/>
          <w:sz w:val="28"/>
          <w:szCs w:val="28"/>
        </w:rPr>
        <w:t xml:space="preserve">подготовлено </w:t>
      </w:r>
      <w:r w:rsidR="000870AC">
        <w:rPr>
          <w:b/>
          <w:sz w:val="28"/>
          <w:szCs w:val="28"/>
        </w:rPr>
        <w:t>156</w:t>
      </w:r>
      <w:r w:rsidR="008770B2" w:rsidRPr="00AD135E">
        <w:rPr>
          <w:b/>
          <w:sz w:val="28"/>
          <w:szCs w:val="28"/>
        </w:rPr>
        <w:t xml:space="preserve"> информационных сообщений.</w:t>
      </w:r>
    </w:p>
    <w:p w:rsidR="008770B2" w:rsidRDefault="000870AC" w:rsidP="007268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 проделанная работа сказалась</w:t>
      </w:r>
      <w:r w:rsidR="008770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динамике востребованности </w:t>
      </w:r>
      <w:r w:rsidR="0064473B">
        <w:rPr>
          <w:rFonts w:ascii="Times New Roman" w:hAnsi="Times New Roman" w:cs="Times New Roman"/>
          <w:sz w:val="28"/>
          <w:szCs w:val="28"/>
        </w:rPr>
        <w:t xml:space="preserve">  </w:t>
      </w:r>
      <w:r w:rsidR="0064473B">
        <w:rPr>
          <w:rFonts w:ascii="Times New Roman" w:hAnsi="Times New Roman" w:cs="Times New Roman"/>
          <w:sz w:val="28"/>
          <w:szCs w:val="28"/>
        </w:rPr>
        <w:br/>
      </w:r>
      <w:r w:rsidR="007268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пользователями  </w:t>
      </w:r>
      <w:r w:rsidR="008770B2">
        <w:rPr>
          <w:rFonts w:ascii="Times New Roman" w:hAnsi="Times New Roman" w:cs="Times New Roman"/>
          <w:sz w:val="28"/>
          <w:szCs w:val="28"/>
        </w:rPr>
        <w:t>сайта библиотеки.</w:t>
      </w:r>
    </w:p>
    <w:tbl>
      <w:tblPr>
        <w:tblStyle w:val="a3"/>
        <w:tblW w:w="0" w:type="auto"/>
        <w:tblLook w:val="04A0"/>
      </w:tblPr>
      <w:tblGrid>
        <w:gridCol w:w="1379"/>
        <w:gridCol w:w="2608"/>
        <w:gridCol w:w="3258"/>
        <w:gridCol w:w="2326"/>
      </w:tblGrid>
      <w:tr w:rsidR="008770B2" w:rsidTr="0094634E">
        <w:tc>
          <w:tcPr>
            <w:tcW w:w="1413" w:type="dxa"/>
          </w:tcPr>
          <w:p w:rsidR="008770B2" w:rsidRDefault="008770B2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2268" w:type="dxa"/>
          </w:tcPr>
          <w:p w:rsidR="008770B2" w:rsidRDefault="008770B2" w:rsidP="00946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ПОЛЬЗОВАТЕЛЕЙ</w:t>
            </w:r>
          </w:p>
        </w:tc>
        <w:tc>
          <w:tcPr>
            <w:tcW w:w="3327" w:type="dxa"/>
          </w:tcPr>
          <w:p w:rsidR="008770B2" w:rsidRDefault="008770B2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ПОСЕЩЕНИЙ</w:t>
            </w:r>
          </w:p>
        </w:tc>
        <w:tc>
          <w:tcPr>
            <w:tcW w:w="2337" w:type="dxa"/>
          </w:tcPr>
          <w:p w:rsidR="008770B2" w:rsidRDefault="008770B2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ПРОСМОТРОВ</w:t>
            </w:r>
          </w:p>
        </w:tc>
      </w:tr>
      <w:tr w:rsidR="008770B2" w:rsidRPr="00AD135E" w:rsidTr="0094634E">
        <w:tc>
          <w:tcPr>
            <w:tcW w:w="1413" w:type="dxa"/>
          </w:tcPr>
          <w:p w:rsidR="008770B2" w:rsidRPr="00AD135E" w:rsidRDefault="008770B2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35E">
              <w:rPr>
                <w:rFonts w:ascii="Times New Roman" w:hAnsi="Times New Roman" w:cs="Times New Roman"/>
                <w:b/>
                <w:sz w:val="28"/>
                <w:szCs w:val="28"/>
              </w:rPr>
              <w:t>2014</w:t>
            </w:r>
          </w:p>
        </w:tc>
        <w:tc>
          <w:tcPr>
            <w:tcW w:w="2268" w:type="dxa"/>
          </w:tcPr>
          <w:p w:rsidR="008770B2" w:rsidRPr="00AD135E" w:rsidRDefault="008770B2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35E">
              <w:rPr>
                <w:rFonts w:ascii="Times New Roman" w:hAnsi="Times New Roman" w:cs="Times New Roman"/>
                <w:b/>
                <w:sz w:val="28"/>
                <w:szCs w:val="28"/>
              </w:rPr>
              <w:t>1312</w:t>
            </w:r>
          </w:p>
        </w:tc>
        <w:tc>
          <w:tcPr>
            <w:tcW w:w="3327" w:type="dxa"/>
          </w:tcPr>
          <w:p w:rsidR="008770B2" w:rsidRPr="00AD135E" w:rsidRDefault="008770B2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35E">
              <w:rPr>
                <w:rFonts w:ascii="Times New Roman" w:hAnsi="Times New Roman" w:cs="Times New Roman"/>
                <w:b/>
                <w:sz w:val="28"/>
                <w:szCs w:val="28"/>
              </w:rPr>
              <w:t>2762</w:t>
            </w:r>
          </w:p>
        </w:tc>
        <w:tc>
          <w:tcPr>
            <w:tcW w:w="2337" w:type="dxa"/>
          </w:tcPr>
          <w:p w:rsidR="008770B2" w:rsidRPr="00AD135E" w:rsidRDefault="008770B2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35E">
              <w:rPr>
                <w:rFonts w:ascii="Times New Roman" w:hAnsi="Times New Roman" w:cs="Times New Roman"/>
                <w:b/>
                <w:sz w:val="28"/>
                <w:szCs w:val="28"/>
              </w:rPr>
              <w:t>12037</w:t>
            </w:r>
          </w:p>
        </w:tc>
      </w:tr>
      <w:tr w:rsidR="008770B2" w:rsidRPr="00AD135E" w:rsidTr="0094634E">
        <w:tc>
          <w:tcPr>
            <w:tcW w:w="1413" w:type="dxa"/>
          </w:tcPr>
          <w:p w:rsidR="008770B2" w:rsidRPr="00AD135E" w:rsidRDefault="008770B2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35E">
              <w:rPr>
                <w:rFonts w:ascii="Times New Roman" w:hAnsi="Times New Roman" w:cs="Times New Roman"/>
                <w:b/>
                <w:sz w:val="28"/>
                <w:szCs w:val="28"/>
              </w:rPr>
              <w:t>2015</w:t>
            </w:r>
          </w:p>
        </w:tc>
        <w:tc>
          <w:tcPr>
            <w:tcW w:w="2268" w:type="dxa"/>
          </w:tcPr>
          <w:p w:rsidR="008770B2" w:rsidRPr="00AD135E" w:rsidRDefault="008770B2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35E">
              <w:rPr>
                <w:rFonts w:ascii="Times New Roman" w:hAnsi="Times New Roman" w:cs="Times New Roman"/>
                <w:b/>
                <w:sz w:val="28"/>
                <w:szCs w:val="28"/>
              </w:rPr>
              <w:t>4096</w:t>
            </w:r>
          </w:p>
        </w:tc>
        <w:tc>
          <w:tcPr>
            <w:tcW w:w="3327" w:type="dxa"/>
          </w:tcPr>
          <w:p w:rsidR="008770B2" w:rsidRPr="00AD135E" w:rsidRDefault="008770B2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35E">
              <w:rPr>
                <w:rFonts w:ascii="Times New Roman" w:hAnsi="Times New Roman" w:cs="Times New Roman"/>
                <w:b/>
                <w:sz w:val="28"/>
                <w:szCs w:val="28"/>
              </w:rPr>
              <w:t>6208</w:t>
            </w:r>
          </w:p>
        </w:tc>
        <w:tc>
          <w:tcPr>
            <w:tcW w:w="2337" w:type="dxa"/>
          </w:tcPr>
          <w:p w:rsidR="008770B2" w:rsidRPr="00AD135E" w:rsidRDefault="008770B2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135E">
              <w:rPr>
                <w:rFonts w:ascii="Times New Roman" w:hAnsi="Times New Roman" w:cs="Times New Roman"/>
                <w:b/>
                <w:sz w:val="28"/>
                <w:szCs w:val="28"/>
              </w:rPr>
              <w:t>19133</w:t>
            </w:r>
          </w:p>
        </w:tc>
      </w:tr>
      <w:tr w:rsidR="00533296" w:rsidRPr="0064473B" w:rsidTr="0094634E">
        <w:tc>
          <w:tcPr>
            <w:tcW w:w="1413" w:type="dxa"/>
          </w:tcPr>
          <w:p w:rsidR="00533296" w:rsidRPr="0064473B" w:rsidRDefault="00533296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473B">
              <w:rPr>
                <w:rFonts w:ascii="Times New Roman" w:hAnsi="Times New Roman" w:cs="Times New Roman"/>
                <w:b/>
                <w:sz w:val="28"/>
                <w:szCs w:val="28"/>
              </w:rPr>
              <w:t>2016</w:t>
            </w:r>
          </w:p>
        </w:tc>
        <w:tc>
          <w:tcPr>
            <w:tcW w:w="2268" w:type="dxa"/>
          </w:tcPr>
          <w:p w:rsidR="00533296" w:rsidRPr="0064473B" w:rsidRDefault="008D0B81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473B">
              <w:rPr>
                <w:rFonts w:ascii="Times New Roman" w:hAnsi="Times New Roman" w:cs="Times New Roman"/>
                <w:b/>
                <w:sz w:val="28"/>
                <w:szCs w:val="28"/>
              </w:rPr>
              <w:t>5931</w:t>
            </w:r>
          </w:p>
        </w:tc>
        <w:tc>
          <w:tcPr>
            <w:tcW w:w="3327" w:type="dxa"/>
          </w:tcPr>
          <w:p w:rsidR="00533296" w:rsidRPr="0064473B" w:rsidRDefault="008D0B81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473B">
              <w:rPr>
                <w:rFonts w:ascii="Times New Roman" w:hAnsi="Times New Roman" w:cs="Times New Roman"/>
                <w:b/>
                <w:sz w:val="28"/>
                <w:szCs w:val="28"/>
              </w:rPr>
              <w:t>8912</w:t>
            </w:r>
          </w:p>
        </w:tc>
        <w:tc>
          <w:tcPr>
            <w:tcW w:w="2337" w:type="dxa"/>
          </w:tcPr>
          <w:p w:rsidR="00533296" w:rsidRPr="0064473B" w:rsidRDefault="008D0B81" w:rsidP="009463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473B">
              <w:rPr>
                <w:rFonts w:ascii="Times New Roman" w:hAnsi="Times New Roman" w:cs="Times New Roman"/>
                <w:b/>
                <w:sz w:val="28"/>
                <w:szCs w:val="28"/>
              </w:rPr>
              <w:t>21139</w:t>
            </w:r>
          </w:p>
        </w:tc>
      </w:tr>
    </w:tbl>
    <w:p w:rsidR="008770B2" w:rsidRPr="0064473B" w:rsidRDefault="008770B2" w:rsidP="008770B2">
      <w:pPr>
        <w:rPr>
          <w:rFonts w:ascii="Times New Roman" w:hAnsi="Times New Roman" w:cs="Times New Roman"/>
          <w:b/>
          <w:sz w:val="28"/>
          <w:szCs w:val="28"/>
        </w:rPr>
      </w:pPr>
      <w:r w:rsidRPr="006447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EA4" w:rsidRPr="0064473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04EA4" w:rsidRPr="008C2E77" w:rsidRDefault="00404EA4" w:rsidP="007268C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2E77">
        <w:rPr>
          <w:rFonts w:ascii="Times New Roman" w:hAnsi="Times New Roman" w:cs="Times New Roman"/>
          <w:sz w:val="28"/>
          <w:szCs w:val="28"/>
        </w:rPr>
        <w:t xml:space="preserve">Из таблицы видно, что по сравнению с 2014 годом, количество пользователей сайта возросло в 4,5 раза, посещаемость увеличилась в 5 раз </w:t>
      </w:r>
      <w:r w:rsidR="00266953" w:rsidRPr="008C2E77">
        <w:rPr>
          <w:rFonts w:ascii="Times New Roman" w:hAnsi="Times New Roman" w:cs="Times New Roman"/>
          <w:sz w:val="28"/>
          <w:szCs w:val="28"/>
        </w:rPr>
        <w:t xml:space="preserve">и почти </w:t>
      </w:r>
      <w:r w:rsidRPr="008C2E77">
        <w:rPr>
          <w:rFonts w:ascii="Times New Roman" w:hAnsi="Times New Roman" w:cs="Times New Roman"/>
          <w:sz w:val="28"/>
          <w:szCs w:val="28"/>
        </w:rPr>
        <w:t xml:space="preserve">в 2 </w:t>
      </w:r>
      <w:r w:rsidR="00266953" w:rsidRPr="008C2E77">
        <w:rPr>
          <w:rFonts w:ascii="Times New Roman" w:hAnsi="Times New Roman" w:cs="Times New Roman"/>
          <w:sz w:val="28"/>
          <w:szCs w:val="28"/>
        </w:rPr>
        <w:t>раза</w:t>
      </w:r>
      <w:r w:rsidRPr="008C2E77">
        <w:rPr>
          <w:rFonts w:ascii="Times New Roman" w:hAnsi="Times New Roman" w:cs="Times New Roman"/>
          <w:sz w:val="28"/>
          <w:szCs w:val="28"/>
        </w:rPr>
        <w:t xml:space="preserve"> возросло количество просмотров, представленных на сайте материалов</w:t>
      </w:r>
      <w:r w:rsidR="008C2E77" w:rsidRPr="008C2E77">
        <w:rPr>
          <w:rFonts w:ascii="Times New Roman" w:hAnsi="Times New Roman" w:cs="Times New Roman"/>
          <w:sz w:val="28"/>
          <w:szCs w:val="28"/>
        </w:rPr>
        <w:t>.</w:t>
      </w:r>
    </w:p>
    <w:p w:rsidR="008770B2" w:rsidRPr="008C2E77" w:rsidRDefault="007268C7" w:rsidP="007268C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8770B2" w:rsidRPr="00AD135E">
        <w:rPr>
          <w:rFonts w:ascii="Times New Roman" w:hAnsi="Times New Roman" w:cs="Times New Roman"/>
          <w:b/>
          <w:sz w:val="28"/>
          <w:szCs w:val="28"/>
        </w:rPr>
        <w:t xml:space="preserve">Всего по индивидуальным запросам читателей </w:t>
      </w:r>
      <w:r w:rsidR="00266953" w:rsidRPr="00AD135E">
        <w:rPr>
          <w:rFonts w:ascii="Times New Roman" w:hAnsi="Times New Roman" w:cs="Times New Roman"/>
          <w:b/>
          <w:sz w:val="28"/>
          <w:szCs w:val="28"/>
        </w:rPr>
        <w:t xml:space="preserve">выполнено </w:t>
      </w:r>
      <w:r w:rsidR="00266953" w:rsidRPr="008C2E77">
        <w:rPr>
          <w:rFonts w:ascii="Times New Roman" w:hAnsi="Times New Roman" w:cs="Times New Roman"/>
          <w:b/>
          <w:sz w:val="28"/>
          <w:szCs w:val="28"/>
        </w:rPr>
        <w:t xml:space="preserve">2073 </w:t>
      </w:r>
      <w:r w:rsidR="008770B2" w:rsidRPr="008C2E77">
        <w:rPr>
          <w:rFonts w:ascii="Times New Roman" w:hAnsi="Times New Roman" w:cs="Times New Roman"/>
          <w:b/>
          <w:sz w:val="28"/>
          <w:szCs w:val="28"/>
        </w:rPr>
        <w:t>справк</w:t>
      </w:r>
      <w:r w:rsidR="00266953" w:rsidRPr="008C2E77">
        <w:rPr>
          <w:rFonts w:ascii="Times New Roman" w:hAnsi="Times New Roman" w:cs="Times New Roman"/>
          <w:b/>
          <w:sz w:val="28"/>
          <w:szCs w:val="28"/>
        </w:rPr>
        <w:t>и</w:t>
      </w:r>
      <w:r w:rsidR="008770B2" w:rsidRPr="008C2E77">
        <w:rPr>
          <w:rFonts w:ascii="Times New Roman" w:hAnsi="Times New Roman" w:cs="Times New Roman"/>
          <w:b/>
          <w:sz w:val="28"/>
          <w:szCs w:val="28"/>
        </w:rPr>
        <w:t>, из них тематических</w:t>
      </w:r>
      <w:r w:rsidR="00266953" w:rsidRPr="008C2E77">
        <w:rPr>
          <w:rFonts w:ascii="Times New Roman" w:hAnsi="Times New Roman" w:cs="Times New Roman"/>
          <w:b/>
          <w:sz w:val="28"/>
          <w:szCs w:val="28"/>
        </w:rPr>
        <w:t xml:space="preserve"> -1394.</w:t>
      </w:r>
    </w:p>
    <w:p w:rsidR="0064473B" w:rsidRDefault="008770B2" w:rsidP="007268C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B49">
        <w:rPr>
          <w:rFonts w:ascii="Times New Roman" w:hAnsi="Times New Roman" w:cs="Times New Roman"/>
          <w:sz w:val="28"/>
          <w:szCs w:val="28"/>
        </w:rPr>
        <w:t>При выполнении информационных запросов на поиск официальных и нормативно - правовых документов использовали «</w:t>
      </w:r>
      <w:r w:rsidRPr="00AD135E">
        <w:rPr>
          <w:rFonts w:ascii="Times New Roman" w:hAnsi="Times New Roman" w:cs="Times New Roman"/>
          <w:b/>
          <w:sz w:val="28"/>
          <w:szCs w:val="28"/>
        </w:rPr>
        <w:t>Консультант Плюс».</w:t>
      </w:r>
      <w:r w:rsidRPr="00704B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68C7">
        <w:rPr>
          <w:rFonts w:ascii="Times New Roman" w:hAnsi="Times New Roman" w:cs="Times New Roman"/>
          <w:sz w:val="28"/>
          <w:szCs w:val="28"/>
        </w:rPr>
        <w:tab/>
      </w:r>
      <w:r w:rsidRPr="00704B49">
        <w:rPr>
          <w:rFonts w:ascii="Times New Roman" w:hAnsi="Times New Roman" w:cs="Times New Roman"/>
          <w:sz w:val="28"/>
          <w:szCs w:val="28"/>
        </w:rPr>
        <w:t xml:space="preserve">Всего за отчетный год с помощью этой справочно-поисковой системы было выполнено </w:t>
      </w:r>
      <w:r w:rsidR="000870AC">
        <w:rPr>
          <w:rFonts w:ascii="Times New Roman" w:hAnsi="Times New Roman" w:cs="Times New Roman"/>
          <w:sz w:val="28"/>
          <w:szCs w:val="28"/>
        </w:rPr>
        <w:t xml:space="preserve"> 43 </w:t>
      </w:r>
      <w:r w:rsidRPr="00704B49">
        <w:rPr>
          <w:rFonts w:ascii="Times New Roman" w:hAnsi="Times New Roman" w:cs="Times New Roman"/>
          <w:sz w:val="28"/>
          <w:szCs w:val="28"/>
        </w:rPr>
        <w:t>справк</w:t>
      </w:r>
      <w:r w:rsidR="000870AC">
        <w:rPr>
          <w:rFonts w:ascii="Times New Roman" w:hAnsi="Times New Roman" w:cs="Times New Roman"/>
          <w:sz w:val="28"/>
          <w:szCs w:val="28"/>
        </w:rPr>
        <w:t>и</w:t>
      </w:r>
      <w:r w:rsidRPr="00704B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41D6" w:rsidRPr="0064473B" w:rsidRDefault="008141D6" w:rsidP="008141D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473B">
        <w:rPr>
          <w:rFonts w:ascii="Times New Roman" w:hAnsi="Times New Roman" w:cs="Times New Roman"/>
          <w:b/>
          <w:sz w:val="32"/>
          <w:szCs w:val="32"/>
        </w:rPr>
        <w:t>Медицинское краеведение.</w:t>
      </w:r>
    </w:p>
    <w:p w:rsidR="00346DEE" w:rsidRPr="00346DEE" w:rsidRDefault="007268C7" w:rsidP="007268C7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6DEE" w:rsidRPr="00346DEE">
        <w:rPr>
          <w:sz w:val="28"/>
          <w:szCs w:val="28"/>
        </w:rPr>
        <w:t xml:space="preserve">Краеведческая </w:t>
      </w:r>
      <w:r w:rsidR="00346DEE">
        <w:rPr>
          <w:color w:val="333333"/>
          <w:sz w:val="28"/>
          <w:szCs w:val="28"/>
        </w:rPr>
        <w:t xml:space="preserve">работа – серьезная составляющая деятельности библиотеки, так как </w:t>
      </w:r>
      <w:r w:rsidR="00346DEE">
        <w:rPr>
          <w:sz w:val="28"/>
          <w:szCs w:val="28"/>
        </w:rPr>
        <w:t>НМБ является региональным центром по медицине и здравоохранению Тамбовской области.</w:t>
      </w:r>
    </w:p>
    <w:p w:rsidR="00346DEE" w:rsidRDefault="00346DEE" w:rsidP="007268C7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Библиотека накопила серьезный ресурсный краеведческий потенциал и опыт работы:</w:t>
      </w:r>
    </w:p>
    <w:p w:rsidR="00346DEE" w:rsidRDefault="007268C7" w:rsidP="007268C7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="00346DEE">
        <w:rPr>
          <w:color w:val="333333"/>
          <w:sz w:val="28"/>
          <w:szCs w:val="28"/>
        </w:rPr>
        <w:t>* успешно выполняет важную функцию собирателя, хранителя и популяризатора краеведческих медицинских изданий.</w:t>
      </w:r>
    </w:p>
    <w:p w:rsidR="00961637" w:rsidRPr="00E240D7" w:rsidRDefault="007268C7" w:rsidP="007268C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61637">
        <w:rPr>
          <w:rFonts w:ascii="Times New Roman" w:hAnsi="Times New Roman" w:cs="Times New Roman"/>
          <w:sz w:val="28"/>
          <w:szCs w:val="28"/>
        </w:rPr>
        <w:t>Для выполнения этой задачи библиотека стремится к полноте комплектования фонда местными изданиями, собирает информацию об истории лечебных учреждений и медицинских работниках области.</w:t>
      </w:r>
      <w:r w:rsidR="00961637" w:rsidRPr="009616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61637" w:rsidRPr="00E240D7">
        <w:rPr>
          <w:rFonts w:ascii="Times New Roman" w:hAnsi="Times New Roman" w:cs="Times New Roman"/>
          <w:color w:val="000000" w:themeColor="text1"/>
          <w:sz w:val="28"/>
          <w:szCs w:val="28"/>
        </w:rPr>
        <w:t>Кроме того</w:t>
      </w:r>
      <w:r w:rsidR="009616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61637" w:rsidRPr="00E240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пополнения краеведческой базы данных осуществлялся еженедельный мониторинг информационного </w:t>
      </w:r>
      <w:r w:rsidR="00961637" w:rsidRPr="00EE10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портала </w:t>
      </w:r>
      <w:r w:rsidR="00961637" w:rsidRPr="00EE10E8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top</w:t>
      </w:r>
      <w:r w:rsidR="00961637" w:rsidRPr="00EE10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68,</w:t>
      </w:r>
      <w:r w:rsidR="00961637" w:rsidRPr="00E240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котором районные СМИ размещают свои публикации.</w:t>
      </w:r>
    </w:p>
    <w:p w:rsidR="00961637" w:rsidRDefault="007268C7" w:rsidP="007268C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961637">
        <w:rPr>
          <w:rFonts w:ascii="Times New Roman" w:hAnsi="Times New Roman" w:cs="Times New Roman"/>
          <w:sz w:val="28"/>
          <w:szCs w:val="28"/>
        </w:rPr>
        <w:t>Ведет</w:t>
      </w:r>
      <w:r w:rsidR="008C2E77">
        <w:rPr>
          <w:rFonts w:ascii="Times New Roman" w:hAnsi="Times New Roman" w:cs="Times New Roman"/>
          <w:sz w:val="28"/>
          <w:szCs w:val="28"/>
        </w:rPr>
        <w:t>ся краеведческая база</w:t>
      </w:r>
      <w:r w:rsidR="00961637">
        <w:rPr>
          <w:rFonts w:ascii="Times New Roman" w:hAnsi="Times New Roman" w:cs="Times New Roman"/>
          <w:sz w:val="28"/>
          <w:szCs w:val="28"/>
        </w:rPr>
        <w:t xml:space="preserve"> данных, тематические папки по истории </w:t>
      </w:r>
      <w:r w:rsidR="00003986">
        <w:rPr>
          <w:rFonts w:ascii="Times New Roman" w:hAnsi="Times New Roman" w:cs="Times New Roman"/>
          <w:sz w:val="28"/>
          <w:szCs w:val="28"/>
        </w:rPr>
        <w:t>и современном</w:t>
      </w:r>
      <w:r w:rsidR="00961637">
        <w:rPr>
          <w:rFonts w:ascii="Times New Roman" w:hAnsi="Times New Roman" w:cs="Times New Roman"/>
          <w:sz w:val="28"/>
          <w:szCs w:val="28"/>
        </w:rPr>
        <w:t xml:space="preserve"> состоянии здравоохранения области.</w:t>
      </w:r>
    </w:p>
    <w:p w:rsidR="00961637" w:rsidRPr="000870AC" w:rsidRDefault="007268C7" w:rsidP="007268C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61637">
        <w:rPr>
          <w:rFonts w:ascii="Times New Roman" w:hAnsi="Times New Roman" w:cs="Times New Roman"/>
          <w:sz w:val="28"/>
          <w:szCs w:val="28"/>
        </w:rPr>
        <w:t xml:space="preserve">В 2016 году в базу данных «Краеведение» было </w:t>
      </w:r>
      <w:r w:rsidR="000870AC">
        <w:rPr>
          <w:rFonts w:ascii="Times New Roman" w:hAnsi="Times New Roman" w:cs="Times New Roman"/>
          <w:sz w:val="28"/>
          <w:szCs w:val="28"/>
        </w:rPr>
        <w:t xml:space="preserve">введено </w:t>
      </w:r>
      <w:r w:rsidR="000870AC" w:rsidRPr="000870AC">
        <w:rPr>
          <w:rFonts w:ascii="Times New Roman" w:hAnsi="Times New Roman" w:cs="Times New Roman"/>
          <w:b/>
          <w:sz w:val="28"/>
          <w:szCs w:val="28"/>
        </w:rPr>
        <w:t xml:space="preserve">702 </w:t>
      </w:r>
      <w:r w:rsidR="00961637">
        <w:rPr>
          <w:rFonts w:ascii="Times New Roman" w:hAnsi="Times New Roman" w:cs="Times New Roman"/>
          <w:sz w:val="28"/>
          <w:szCs w:val="28"/>
        </w:rPr>
        <w:t>библиографически</w:t>
      </w:r>
      <w:r w:rsidR="000870AC">
        <w:rPr>
          <w:rFonts w:ascii="Times New Roman" w:hAnsi="Times New Roman" w:cs="Times New Roman"/>
          <w:sz w:val="28"/>
          <w:szCs w:val="28"/>
        </w:rPr>
        <w:t>е</w:t>
      </w:r>
      <w:r w:rsidR="00961637">
        <w:rPr>
          <w:rFonts w:ascii="Times New Roman" w:hAnsi="Times New Roman" w:cs="Times New Roman"/>
          <w:sz w:val="28"/>
          <w:szCs w:val="28"/>
        </w:rPr>
        <w:t xml:space="preserve"> запис</w:t>
      </w:r>
      <w:r w:rsidR="000870AC">
        <w:rPr>
          <w:rFonts w:ascii="Times New Roman" w:hAnsi="Times New Roman" w:cs="Times New Roman"/>
          <w:sz w:val="28"/>
          <w:szCs w:val="28"/>
        </w:rPr>
        <w:t>и</w:t>
      </w:r>
      <w:r w:rsidR="00961637">
        <w:rPr>
          <w:rFonts w:ascii="Times New Roman" w:hAnsi="Times New Roman" w:cs="Times New Roman"/>
          <w:sz w:val="28"/>
          <w:szCs w:val="28"/>
        </w:rPr>
        <w:t xml:space="preserve"> и на сегодняшний день она насчитывает</w:t>
      </w:r>
      <w:r w:rsidR="00961637">
        <w:rPr>
          <w:rFonts w:ascii="Times New Roman" w:hAnsi="Times New Roman" w:cs="Times New Roman"/>
          <w:sz w:val="28"/>
          <w:szCs w:val="28"/>
        </w:rPr>
        <w:br/>
      </w:r>
      <w:r w:rsidR="000870AC" w:rsidRPr="000870AC">
        <w:rPr>
          <w:rFonts w:ascii="Times New Roman" w:hAnsi="Times New Roman" w:cs="Times New Roman"/>
          <w:b/>
          <w:sz w:val="28"/>
          <w:szCs w:val="28"/>
        </w:rPr>
        <w:t>6266</w:t>
      </w:r>
      <w:r w:rsidR="00961637" w:rsidRPr="000870AC">
        <w:rPr>
          <w:rFonts w:ascii="Times New Roman" w:hAnsi="Times New Roman" w:cs="Times New Roman"/>
          <w:b/>
          <w:sz w:val="28"/>
          <w:szCs w:val="28"/>
        </w:rPr>
        <w:t xml:space="preserve"> запис</w:t>
      </w:r>
      <w:r w:rsidR="000870AC" w:rsidRPr="000870AC">
        <w:rPr>
          <w:rFonts w:ascii="Times New Roman" w:hAnsi="Times New Roman" w:cs="Times New Roman"/>
          <w:b/>
          <w:sz w:val="28"/>
          <w:szCs w:val="28"/>
        </w:rPr>
        <w:t>ей</w:t>
      </w:r>
      <w:r w:rsidR="00961637" w:rsidRPr="000870AC">
        <w:rPr>
          <w:rFonts w:ascii="Times New Roman" w:hAnsi="Times New Roman" w:cs="Times New Roman"/>
          <w:b/>
          <w:sz w:val="28"/>
          <w:szCs w:val="28"/>
        </w:rPr>
        <w:t>.</w:t>
      </w:r>
    </w:p>
    <w:p w:rsidR="00BF0BA7" w:rsidRDefault="0068352A" w:rsidP="007268C7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* Библиотека</w:t>
      </w:r>
      <w:r w:rsidR="00346DEE">
        <w:rPr>
          <w:color w:val="333333"/>
          <w:sz w:val="28"/>
          <w:szCs w:val="28"/>
        </w:rPr>
        <w:t xml:space="preserve"> формирует уникальный ресурсный потенциал, включающий неопубликованные документы, собственные издания; переводит его в электронный формат, представляют его на сайте, дела</w:t>
      </w:r>
      <w:r w:rsidR="00266953">
        <w:rPr>
          <w:color w:val="333333"/>
          <w:sz w:val="28"/>
          <w:szCs w:val="28"/>
        </w:rPr>
        <w:t>е</w:t>
      </w:r>
      <w:r w:rsidR="00346DEE">
        <w:rPr>
          <w:color w:val="333333"/>
          <w:sz w:val="28"/>
          <w:szCs w:val="28"/>
        </w:rPr>
        <w:t>т его доступным для удаленных пользователей.</w:t>
      </w:r>
    </w:p>
    <w:p w:rsidR="0064473B" w:rsidRDefault="007268C7" w:rsidP="008C2E7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52B7">
        <w:rPr>
          <w:rFonts w:ascii="Times New Roman" w:hAnsi="Times New Roman" w:cs="Times New Roman"/>
          <w:sz w:val="28"/>
          <w:szCs w:val="28"/>
        </w:rPr>
        <w:t>Продолжена работа по вливанию электронных копий краеведческих документов в виде макрообъектов в базу данных «Краеведение». За 2016 год влито</w:t>
      </w:r>
      <w:r w:rsidR="000870AC">
        <w:rPr>
          <w:rFonts w:ascii="Times New Roman" w:hAnsi="Times New Roman" w:cs="Times New Roman"/>
          <w:sz w:val="28"/>
          <w:szCs w:val="28"/>
        </w:rPr>
        <w:t xml:space="preserve"> 35</w:t>
      </w:r>
      <w:r w:rsidR="003452B7">
        <w:rPr>
          <w:rFonts w:ascii="Times New Roman" w:hAnsi="Times New Roman" w:cs="Times New Roman"/>
          <w:sz w:val="28"/>
          <w:szCs w:val="28"/>
        </w:rPr>
        <w:t xml:space="preserve"> копий.</w:t>
      </w:r>
    </w:p>
    <w:p w:rsidR="00961637" w:rsidRDefault="007268C7" w:rsidP="007268C7">
      <w:pPr>
        <w:spacing w:line="360" w:lineRule="auto"/>
        <w:jc w:val="both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</w:rPr>
        <w:tab/>
      </w:r>
      <w:r w:rsidR="003452B7" w:rsidRPr="008C2E77">
        <w:rPr>
          <w:rFonts w:ascii="Times New Roman" w:hAnsi="Times New Roman" w:cs="Times New Roman"/>
          <w:b/>
          <w:color w:val="333333"/>
          <w:sz w:val="28"/>
          <w:szCs w:val="28"/>
        </w:rPr>
        <w:t>П</w:t>
      </w:r>
      <w:r w:rsidR="00961637" w:rsidRPr="008C2E77">
        <w:rPr>
          <w:rFonts w:ascii="Times New Roman" w:hAnsi="Times New Roman" w:cs="Times New Roman"/>
          <w:b/>
          <w:color w:val="333333"/>
          <w:sz w:val="28"/>
          <w:szCs w:val="28"/>
        </w:rPr>
        <w:t>одготовил</w:t>
      </w:r>
      <w:r w:rsidR="00D54D4F" w:rsidRPr="008C2E77">
        <w:rPr>
          <w:rFonts w:ascii="Times New Roman" w:hAnsi="Times New Roman" w:cs="Times New Roman"/>
          <w:b/>
          <w:color w:val="333333"/>
          <w:sz w:val="28"/>
          <w:szCs w:val="28"/>
        </w:rPr>
        <w:t>и</w:t>
      </w:r>
      <w:r w:rsidR="00BF0BA7" w:rsidRPr="008C2E77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</w:t>
      </w:r>
      <w:r w:rsidR="00D54D4F" w:rsidRPr="008C2E77">
        <w:rPr>
          <w:rFonts w:ascii="Times New Roman" w:hAnsi="Times New Roman" w:cs="Times New Roman"/>
          <w:b/>
          <w:color w:val="333333"/>
          <w:sz w:val="28"/>
          <w:szCs w:val="28"/>
        </w:rPr>
        <w:t>и издали</w:t>
      </w:r>
      <w:r w:rsidR="00961637" w:rsidRPr="008C2E77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книгу «Их имена носят лечебно-профилактические учреждения Тамбовской области», приуроченную к 80-летию Тамбовской области. </w:t>
      </w:r>
    </w:p>
    <w:p w:rsidR="00511B4C" w:rsidRDefault="007268C7" w:rsidP="008D7720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511B4C" w:rsidRPr="00CA74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Цель, которую мы преследовали — познакомить наших читателей и, особенно тех, кто интересуется историей развития медицинской помощи в Тамбовском крае, с историей лечебных учреждений </w:t>
      </w:r>
      <w:proofErr w:type="spellStart"/>
      <w:r w:rsidR="00511B4C" w:rsidRPr="00CA74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Тамбовщины</w:t>
      </w:r>
      <w:proofErr w:type="spellEnd"/>
      <w:r w:rsidR="00511B4C" w:rsidRPr="00CA74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 с теми достойными представителями медицинского сообщ</w:t>
      </w:r>
      <w:r w:rsidR="00511B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ества, имена которых они носят.  </w:t>
      </w:r>
      <w:r w:rsidR="00511B4C" w:rsidRPr="00CA74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 </w:t>
      </w:r>
      <w:r w:rsidR="00511B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данном издании представлены </w:t>
      </w:r>
      <w:r w:rsidR="00511B4C" w:rsidRPr="00CA74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семь лечебных учреждений области, носящих имена врачей, которые оставили неизгладимую память о себе</w:t>
      </w:r>
      <w:r w:rsidR="00511B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и  жизнь и деятельность которых </w:t>
      </w:r>
      <w:r w:rsidR="00511B4C" w:rsidRPr="00CA74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по-разному связана с нашей областью</w:t>
      </w:r>
      <w:r w:rsidR="00511B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511B4C" w:rsidRPr="00CA74D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511B4C" w:rsidRDefault="00511B4C" w:rsidP="00C663B8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Подготовлен к изданию материал о памятниках врачам, установленных на территории нашей области.</w:t>
      </w:r>
    </w:p>
    <w:p w:rsidR="00D54D4F" w:rsidRDefault="007268C7" w:rsidP="00C663B8">
      <w:pPr>
        <w:spacing w:after="150" w:line="36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ab/>
      </w:r>
      <w:r w:rsidR="00D54D4F" w:rsidRPr="00511B4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Начата </w:t>
      </w:r>
      <w:r w:rsidR="008D338C" w:rsidRPr="00511B4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работа над изданием </w:t>
      </w:r>
      <w:r w:rsidR="00D54D4F" w:rsidRPr="00511B4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</w:t>
      </w:r>
      <w:r w:rsidR="00FB631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Медики </w:t>
      </w:r>
      <w:proofErr w:type="spellStart"/>
      <w:r w:rsidR="00FB631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Тамбовщины</w:t>
      </w:r>
      <w:proofErr w:type="spellEnd"/>
      <w:r w:rsidR="00FB631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. </w:t>
      </w:r>
      <w:r w:rsidR="00D54D4F" w:rsidRPr="00511B4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Кто </w:t>
      </w:r>
      <w:r w:rsidR="008D338C" w:rsidRPr="00511B4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есть,</w:t>
      </w:r>
      <w:r w:rsidR="00D54D4F" w:rsidRPr="00511B4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кто».</w:t>
      </w:r>
    </w:p>
    <w:p w:rsidR="00890D9F" w:rsidRDefault="00890D9F" w:rsidP="008D77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 марта 2016 г. директор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Т.В.Кувалдина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выступила на Дне Главного врача с просьбой  о сборе информации для книги. На электронную почту ЛПУ были направлены письма о сборе информации. Многие учреждения проигнорировали и не прислали материал о своих специалистах, другие подошли к вопросу  формально, предоставив  лишь сухую, скудную характеристику. К сожалению, такое формальное отношение «затормозило» работу над книгой и создало определённые трудности в работе.</w:t>
      </w:r>
    </w:p>
    <w:p w:rsidR="00890D9F" w:rsidRPr="00511B4C" w:rsidRDefault="00890D9F" w:rsidP="00BF0BA7">
      <w:pPr>
        <w:spacing w:after="150" w:line="30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843173" w:rsidRDefault="007268C7" w:rsidP="008D7720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ab/>
      </w:r>
      <w:r w:rsidR="0091405B" w:rsidRPr="00890D9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 9 по 11 июня 2016 года состоялись Всероссийские юбилейные чтения «Наследие Архиепископа Луки: святителя, ученого, хирурга», посвященные 55-летию со дня кончины выдающегося врача и священнослужителя.</w:t>
      </w:r>
      <w:r w:rsidR="0091405B" w:rsidRPr="00CF50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91405B" w:rsidRPr="00CF50CE" w:rsidRDefault="007268C7" w:rsidP="008D7720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91405B" w:rsidRPr="00CF50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Организаторы: ТОГБУЗ «ГКБ им. Арх. Луки </w:t>
      </w:r>
      <w:proofErr w:type="gramStart"/>
      <w:r w:rsidR="0091405B" w:rsidRPr="00CF50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</w:t>
      </w:r>
      <w:proofErr w:type="gramEnd"/>
      <w:r w:rsidR="0091405B" w:rsidRPr="00CF50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Тамбова», медицинский институт ФГБОУ ВО «ТГУ им. Г.Р. Державина», Тамбовская епархия Русской Православной церкви.</w:t>
      </w:r>
    </w:p>
    <w:p w:rsidR="0091405B" w:rsidRPr="00CF50CE" w:rsidRDefault="00D9623E" w:rsidP="008D7720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C075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Библиотека</w:t>
      </w:r>
      <w:r w:rsidR="007124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приняли </w:t>
      </w:r>
      <w:r w:rsidR="009140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участ</w:t>
      </w:r>
      <w:r w:rsidR="007124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ие</w:t>
      </w:r>
      <w:r w:rsidR="009140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</w:t>
      </w:r>
      <w:r w:rsidR="0091405B" w:rsidRPr="00CF50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данно</w:t>
      </w:r>
      <w:r w:rsidR="009140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</w:t>
      </w:r>
      <w:r w:rsidR="0091405B" w:rsidRPr="00CF50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мероприяти</w:t>
      </w:r>
      <w:r w:rsidR="009140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="0091405B" w:rsidRPr="00CF50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 читальном зале библиотеки организована</w:t>
      </w:r>
      <w:r w:rsidR="009140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была</w:t>
      </w:r>
      <w:r w:rsidR="0091405B" w:rsidRPr="00CF50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выставка «Два имени – одна судьба», на которой представлены труды В. Ф </w:t>
      </w:r>
      <w:proofErr w:type="spellStart"/>
      <w:r w:rsidR="0091405B" w:rsidRPr="00CF50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Войно-Ясенецкого</w:t>
      </w:r>
      <w:proofErr w:type="spellEnd"/>
      <w:r w:rsidR="0091405B" w:rsidRPr="00CF50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книги и статьи о </w:t>
      </w:r>
      <w:r w:rsidR="009140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="0091405B" w:rsidRPr="00CF50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вятителе Луке. </w:t>
      </w:r>
    </w:p>
    <w:p w:rsidR="0091405B" w:rsidRPr="00CF50CE" w:rsidRDefault="00D9623E" w:rsidP="008D7720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9140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91405B" w:rsidRPr="00CF50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одготовлен рекомендательный список литературы «Врачебное искусство и духовное наследие Архиепископа Луки», в котором представлены издания о жизни, врачебной и архиерейской деятельности Архиепископа Луки (В. Ф. </w:t>
      </w:r>
      <w:proofErr w:type="spellStart"/>
      <w:r w:rsidR="0091405B" w:rsidRPr="00CF50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Войно-Ясенецкого</w:t>
      </w:r>
      <w:proofErr w:type="spellEnd"/>
      <w:r w:rsidR="0091405B" w:rsidRPr="00CF50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из фонда библиотеки.</w:t>
      </w:r>
    </w:p>
    <w:p w:rsidR="00461551" w:rsidRDefault="00D9623E" w:rsidP="008D7720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="0073052B">
        <w:rPr>
          <w:rFonts w:ascii="Times New Roman" w:hAnsi="Times New Roman" w:cs="Times New Roman"/>
          <w:color w:val="333333"/>
          <w:sz w:val="28"/>
          <w:szCs w:val="28"/>
        </w:rPr>
        <w:t xml:space="preserve">Сотрудники библиотеки </w:t>
      </w:r>
      <w:r w:rsidR="0091405B" w:rsidRPr="00461551">
        <w:rPr>
          <w:rFonts w:ascii="Times New Roman" w:hAnsi="Times New Roman" w:cs="Times New Roman"/>
          <w:color w:val="333333"/>
          <w:sz w:val="28"/>
          <w:szCs w:val="28"/>
        </w:rPr>
        <w:t xml:space="preserve">приняли участие в заседании </w:t>
      </w:r>
      <w:r w:rsidR="006F7D49" w:rsidRPr="00461551">
        <w:rPr>
          <w:rFonts w:ascii="Times New Roman" w:hAnsi="Times New Roman" w:cs="Times New Roman"/>
          <w:color w:val="333333"/>
          <w:sz w:val="28"/>
          <w:szCs w:val="28"/>
        </w:rPr>
        <w:t>секции «</w:t>
      </w:r>
      <w:r w:rsidR="0091405B" w:rsidRPr="00461551">
        <w:rPr>
          <w:rFonts w:ascii="Times New Roman" w:hAnsi="Times New Roman" w:cs="Times New Roman"/>
          <w:color w:val="333333"/>
          <w:sz w:val="28"/>
          <w:szCs w:val="28"/>
        </w:rPr>
        <w:t xml:space="preserve">Вклад профессора </w:t>
      </w:r>
      <w:proofErr w:type="spellStart"/>
      <w:r w:rsidR="0091405B" w:rsidRPr="00461551">
        <w:rPr>
          <w:rFonts w:ascii="Times New Roman" w:hAnsi="Times New Roman" w:cs="Times New Roman"/>
          <w:color w:val="333333"/>
          <w:sz w:val="28"/>
          <w:szCs w:val="28"/>
        </w:rPr>
        <w:t>В.Ф.Войно-Ясенецкого</w:t>
      </w:r>
      <w:proofErr w:type="spellEnd"/>
      <w:r w:rsidR="0091405B" w:rsidRPr="00461551">
        <w:rPr>
          <w:rFonts w:ascii="Times New Roman" w:hAnsi="Times New Roman" w:cs="Times New Roman"/>
          <w:color w:val="333333"/>
          <w:sz w:val="28"/>
          <w:szCs w:val="28"/>
        </w:rPr>
        <w:t xml:space="preserve"> (Архиепископа Луки) в развитие медицины»</w:t>
      </w:r>
      <w:r w:rsidR="0068352A">
        <w:rPr>
          <w:rFonts w:ascii="Times New Roman" w:hAnsi="Times New Roman" w:cs="Times New Roman"/>
          <w:color w:val="333333"/>
          <w:sz w:val="28"/>
          <w:szCs w:val="28"/>
        </w:rPr>
        <w:t xml:space="preserve"> и</w:t>
      </w:r>
      <w:r w:rsidR="0068352A">
        <w:rPr>
          <w:color w:val="333333"/>
          <w:sz w:val="28"/>
          <w:szCs w:val="28"/>
        </w:rPr>
        <w:t xml:space="preserve"> </w:t>
      </w:r>
      <w:r w:rsidR="0068352A" w:rsidRPr="0068352A">
        <w:rPr>
          <w:rFonts w:ascii="Times New Roman" w:hAnsi="Times New Roman" w:cs="Times New Roman"/>
          <w:color w:val="333333"/>
          <w:sz w:val="28"/>
          <w:szCs w:val="28"/>
        </w:rPr>
        <w:t>представили</w:t>
      </w:r>
      <w:r w:rsidR="00461551" w:rsidRPr="002858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электронн</w:t>
      </w:r>
      <w:r w:rsidR="006835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ую</w:t>
      </w:r>
      <w:r w:rsidR="00461551" w:rsidRPr="002858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презентаци</w:t>
      </w:r>
      <w:r w:rsidR="006835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="00461551" w:rsidRPr="002858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книг и статей</w:t>
      </w:r>
      <w:r w:rsidR="00C075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461551" w:rsidRPr="002858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В. Ф. </w:t>
      </w:r>
      <w:proofErr w:type="spellStart"/>
      <w:r w:rsidR="00461551" w:rsidRPr="002858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Войно-Ясенецкого</w:t>
      </w:r>
      <w:proofErr w:type="spellEnd"/>
      <w:r w:rsidR="00461551" w:rsidRPr="002858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изданий, содержащих яркие и подробные повествования о фактах его необыкновенной биографии. Особый акцент был </w:t>
      </w:r>
      <w:r w:rsidR="00461551" w:rsidRPr="002858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сделан на издания тамбовского периода жизни архиепископа Тамбовского и Мичуринского, врача-хирурга В. Ф. </w:t>
      </w:r>
      <w:proofErr w:type="spellStart"/>
      <w:r w:rsidR="00461551" w:rsidRPr="002858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Войно-Ясенецкого</w:t>
      </w:r>
      <w:proofErr w:type="spellEnd"/>
      <w:r w:rsidR="00461551" w:rsidRPr="002858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9A5152" w:rsidRDefault="00D9623E" w:rsidP="009A5152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="009A5152">
        <w:rPr>
          <w:color w:val="333333"/>
          <w:sz w:val="28"/>
          <w:szCs w:val="28"/>
        </w:rPr>
        <w:t xml:space="preserve">Сотрудники получили сертификаты об участии во  Всероссийских юбилейных чтениях «Наследие Архиепископа Луки: святителя, ученого, хирурга» и участвовали в </w:t>
      </w:r>
      <w:r w:rsidR="009A5152" w:rsidRPr="00285813">
        <w:rPr>
          <w:color w:val="333333"/>
          <w:sz w:val="28"/>
          <w:szCs w:val="28"/>
        </w:rPr>
        <w:t>церемони</w:t>
      </w:r>
      <w:r w:rsidR="009A5152">
        <w:rPr>
          <w:color w:val="333333"/>
          <w:sz w:val="28"/>
          <w:szCs w:val="28"/>
        </w:rPr>
        <w:t>и</w:t>
      </w:r>
      <w:r w:rsidR="009A5152" w:rsidRPr="00285813">
        <w:rPr>
          <w:color w:val="333333"/>
          <w:sz w:val="28"/>
          <w:szCs w:val="28"/>
        </w:rPr>
        <w:t xml:space="preserve"> вручения Премии имени Архиепископа Луки</w:t>
      </w:r>
      <w:r w:rsidR="009A5152">
        <w:rPr>
          <w:color w:val="333333"/>
          <w:sz w:val="28"/>
          <w:szCs w:val="28"/>
        </w:rPr>
        <w:t xml:space="preserve">, состоявшейся в </w:t>
      </w:r>
      <w:r w:rsidR="009A5152" w:rsidRPr="00285813">
        <w:rPr>
          <w:color w:val="333333"/>
          <w:sz w:val="28"/>
          <w:szCs w:val="28"/>
        </w:rPr>
        <w:t>ТОГБУЗ</w:t>
      </w:r>
      <w:r w:rsidR="009A5152">
        <w:rPr>
          <w:color w:val="333333"/>
          <w:sz w:val="28"/>
          <w:szCs w:val="28"/>
        </w:rPr>
        <w:t xml:space="preserve"> «ГКБ им. Арх. Луки </w:t>
      </w:r>
      <w:proofErr w:type="gramStart"/>
      <w:r w:rsidR="009A5152">
        <w:rPr>
          <w:color w:val="333333"/>
          <w:sz w:val="28"/>
          <w:szCs w:val="28"/>
        </w:rPr>
        <w:t>г</w:t>
      </w:r>
      <w:proofErr w:type="gramEnd"/>
      <w:r w:rsidR="009A5152">
        <w:rPr>
          <w:color w:val="333333"/>
          <w:sz w:val="28"/>
          <w:szCs w:val="28"/>
        </w:rPr>
        <w:t>. Тамбова».</w:t>
      </w:r>
    </w:p>
    <w:p w:rsidR="00706333" w:rsidRDefault="00D9623E" w:rsidP="00706333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="0068352A">
        <w:rPr>
          <w:color w:val="333333"/>
          <w:sz w:val="28"/>
          <w:szCs w:val="28"/>
        </w:rPr>
        <w:t>П</w:t>
      </w:r>
      <w:r w:rsidR="0091405B">
        <w:rPr>
          <w:color w:val="333333"/>
          <w:sz w:val="28"/>
          <w:szCs w:val="28"/>
        </w:rPr>
        <w:t>риняли участие в Пленарной сессии, 10 июня книжно-иллюстративная выставка экспонировалась в холле Тамбовской областной Думы</w:t>
      </w:r>
      <w:r w:rsidR="00461551">
        <w:rPr>
          <w:color w:val="333333"/>
          <w:sz w:val="28"/>
          <w:szCs w:val="28"/>
        </w:rPr>
        <w:t>.</w:t>
      </w:r>
      <w:r w:rsidR="0091405B">
        <w:rPr>
          <w:color w:val="333333"/>
          <w:sz w:val="28"/>
          <w:szCs w:val="28"/>
        </w:rPr>
        <w:t xml:space="preserve"> </w:t>
      </w:r>
    </w:p>
    <w:p w:rsidR="00706333" w:rsidRDefault="00D9623E" w:rsidP="00706333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="0006337D">
        <w:rPr>
          <w:color w:val="333333"/>
          <w:sz w:val="28"/>
          <w:szCs w:val="28"/>
        </w:rPr>
        <w:t>У</w:t>
      </w:r>
      <w:r w:rsidR="00706333">
        <w:rPr>
          <w:color w:val="333333"/>
          <w:sz w:val="28"/>
          <w:szCs w:val="28"/>
        </w:rPr>
        <w:t>част</w:t>
      </w:r>
      <w:r w:rsidR="0006337D">
        <w:rPr>
          <w:color w:val="333333"/>
          <w:sz w:val="28"/>
          <w:szCs w:val="28"/>
        </w:rPr>
        <w:t>вовали</w:t>
      </w:r>
      <w:r w:rsidR="00706333">
        <w:rPr>
          <w:color w:val="333333"/>
          <w:sz w:val="28"/>
          <w:szCs w:val="28"/>
        </w:rPr>
        <w:t xml:space="preserve"> в </w:t>
      </w:r>
      <w:r w:rsidR="00706333" w:rsidRPr="00285813">
        <w:rPr>
          <w:color w:val="333333"/>
          <w:sz w:val="28"/>
          <w:szCs w:val="28"/>
        </w:rPr>
        <w:t>церемони</w:t>
      </w:r>
      <w:r w:rsidR="00706333">
        <w:rPr>
          <w:color w:val="333333"/>
          <w:sz w:val="28"/>
          <w:szCs w:val="28"/>
        </w:rPr>
        <w:t>и</w:t>
      </w:r>
      <w:r w:rsidR="00706333" w:rsidRPr="00285813">
        <w:rPr>
          <w:color w:val="333333"/>
          <w:sz w:val="28"/>
          <w:szCs w:val="28"/>
        </w:rPr>
        <w:t xml:space="preserve"> вручения Премии имени Архиепископа Луки</w:t>
      </w:r>
      <w:r w:rsidR="00706333">
        <w:rPr>
          <w:color w:val="333333"/>
          <w:sz w:val="28"/>
          <w:szCs w:val="28"/>
        </w:rPr>
        <w:t>, состоявше</w:t>
      </w:r>
      <w:r w:rsidR="0073052B">
        <w:rPr>
          <w:color w:val="333333"/>
          <w:sz w:val="28"/>
          <w:szCs w:val="28"/>
        </w:rPr>
        <w:t>йся</w:t>
      </w:r>
      <w:r w:rsidR="00706333">
        <w:rPr>
          <w:color w:val="333333"/>
          <w:sz w:val="28"/>
          <w:szCs w:val="28"/>
        </w:rPr>
        <w:t xml:space="preserve"> в </w:t>
      </w:r>
      <w:r w:rsidR="00706333" w:rsidRPr="00285813">
        <w:rPr>
          <w:color w:val="333333"/>
          <w:sz w:val="28"/>
          <w:szCs w:val="28"/>
        </w:rPr>
        <w:t xml:space="preserve">ТОГБУЗ «ГКБ им. Арх. Луки </w:t>
      </w:r>
      <w:proofErr w:type="gramStart"/>
      <w:r w:rsidR="00706333" w:rsidRPr="00285813">
        <w:rPr>
          <w:color w:val="333333"/>
          <w:sz w:val="28"/>
          <w:szCs w:val="28"/>
        </w:rPr>
        <w:t>г</w:t>
      </w:r>
      <w:proofErr w:type="gramEnd"/>
      <w:r w:rsidR="00706333" w:rsidRPr="00285813">
        <w:rPr>
          <w:color w:val="333333"/>
          <w:sz w:val="28"/>
          <w:szCs w:val="28"/>
        </w:rPr>
        <w:t>. Тамбова»</w:t>
      </w:r>
      <w:r w:rsidR="008D7720">
        <w:rPr>
          <w:color w:val="333333"/>
          <w:sz w:val="28"/>
          <w:szCs w:val="28"/>
        </w:rPr>
        <w:t>.</w:t>
      </w:r>
      <w:r w:rsidR="00706333" w:rsidRPr="00285813">
        <w:rPr>
          <w:color w:val="333333"/>
          <w:sz w:val="28"/>
          <w:szCs w:val="28"/>
        </w:rPr>
        <w:t xml:space="preserve"> </w:t>
      </w:r>
    </w:p>
    <w:p w:rsidR="000F7C6B" w:rsidRDefault="00D9623E" w:rsidP="000F7C6B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="00706333">
        <w:rPr>
          <w:color w:val="333333"/>
          <w:sz w:val="28"/>
          <w:szCs w:val="28"/>
        </w:rPr>
        <w:t xml:space="preserve"> </w:t>
      </w:r>
      <w:r w:rsidR="000F7C6B">
        <w:rPr>
          <w:color w:val="333333"/>
          <w:sz w:val="28"/>
          <w:szCs w:val="28"/>
        </w:rPr>
        <w:t xml:space="preserve">К 140 </w:t>
      </w:r>
      <w:proofErr w:type="spellStart"/>
      <w:r w:rsidR="000F7C6B">
        <w:rPr>
          <w:color w:val="333333"/>
          <w:sz w:val="28"/>
          <w:szCs w:val="28"/>
        </w:rPr>
        <w:t>летию</w:t>
      </w:r>
      <w:proofErr w:type="spellEnd"/>
      <w:r w:rsidR="000F7C6B">
        <w:rPr>
          <w:color w:val="333333"/>
          <w:sz w:val="28"/>
          <w:szCs w:val="28"/>
        </w:rPr>
        <w:t xml:space="preserve"> со дня рождения В.Ф </w:t>
      </w:r>
      <w:proofErr w:type="spellStart"/>
      <w:r w:rsidR="000F7C6B">
        <w:rPr>
          <w:color w:val="333333"/>
          <w:sz w:val="28"/>
          <w:szCs w:val="28"/>
        </w:rPr>
        <w:t>Войно-Ясенецкого</w:t>
      </w:r>
      <w:proofErr w:type="spellEnd"/>
      <w:r w:rsidR="000F7C6B">
        <w:rPr>
          <w:color w:val="333333"/>
          <w:sz w:val="28"/>
          <w:szCs w:val="28"/>
        </w:rPr>
        <w:t xml:space="preserve"> совместно с областной Пушкинской библиотекой начата работа по изданию сводного указателя, посвященного его юбилею.</w:t>
      </w:r>
    </w:p>
    <w:p w:rsidR="005F6C11" w:rsidRDefault="00D9623E" w:rsidP="008D7720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5F6C11" w:rsidRPr="00806F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29 ноября 2016 года в Тамбовском драматическом театре в рамках XX</w:t>
      </w:r>
      <w:r w:rsidR="005F6C11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</w:t>
      </w:r>
      <w:r w:rsidR="005F6C11" w:rsidRPr="00806F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5F6C11" w:rsidRPr="00806F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Питиримовских</w:t>
      </w:r>
      <w:proofErr w:type="spellEnd"/>
      <w:r w:rsidR="005F6C1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духовно-образовательных </w:t>
      </w:r>
      <w:r w:rsidR="005F6C11" w:rsidRPr="00806F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чтений прошли пленарные заседания. </w:t>
      </w:r>
      <w:r w:rsidR="005F6C1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Библиотека </w:t>
      </w:r>
      <w:r w:rsidR="005F6C11" w:rsidRPr="00806F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представила книжную выставку, на которой были продемонстрированы труды В. Ф. </w:t>
      </w:r>
      <w:proofErr w:type="spellStart"/>
      <w:r w:rsidR="005F6C11" w:rsidRPr="00806F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Войно-Ясенецкого</w:t>
      </w:r>
      <w:proofErr w:type="spellEnd"/>
      <w:r w:rsidR="005F6C11" w:rsidRPr="00806F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книги и статьи о Святителе Луке из фонда библиотеки.</w:t>
      </w:r>
    </w:p>
    <w:p w:rsidR="005F6C11" w:rsidRPr="005F6C11" w:rsidRDefault="00D9623E" w:rsidP="005F6C11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5F6C1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участие в выставочной экспозиции коллектив библиотеки был награжден Благодарственным письмом Тамбовской Епархии.</w:t>
      </w:r>
    </w:p>
    <w:p w:rsidR="005E7D29" w:rsidRPr="00312E60" w:rsidRDefault="00D9623E" w:rsidP="008D7720">
      <w:pPr>
        <w:pStyle w:val="a4"/>
        <w:spacing w:line="360" w:lineRule="auto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ab/>
      </w:r>
      <w:r w:rsidR="005E7D29" w:rsidRPr="00312E60">
        <w:rPr>
          <w:b/>
          <w:color w:val="333333"/>
          <w:sz w:val="28"/>
          <w:szCs w:val="28"/>
        </w:rPr>
        <w:t xml:space="preserve">Большая работа была проделана к 100- </w:t>
      </w:r>
      <w:proofErr w:type="spellStart"/>
      <w:r w:rsidR="005E7D29" w:rsidRPr="00312E60">
        <w:rPr>
          <w:b/>
          <w:color w:val="333333"/>
          <w:sz w:val="28"/>
          <w:szCs w:val="28"/>
        </w:rPr>
        <w:t>летию</w:t>
      </w:r>
      <w:proofErr w:type="spellEnd"/>
      <w:r w:rsidR="005E7D29" w:rsidRPr="00312E60">
        <w:rPr>
          <w:b/>
          <w:color w:val="333333"/>
          <w:sz w:val="28"/>
          <w:szCs w:val="28"/>
        </w:rPr>
        <w:t xml:space="preserve"> со дня рождения Михаила Ильича Кузина – академика РАМН, доктора медицинских наук,  профессора, уроженца с.</w:t>
      </w:r>
      <w:r w:rsidR="005E7D29">
        <w:rPr>
          <w:b/>
          <w:color w:val="333333"/>
          <w:sz w:val="28"/>
          <w:szCs w:val="28"/>
        </w:rPr>
        <w:t xml:space="preserve"> </w:t>
      </w:r>
      <w:proofErr w:type="spellStart"/>
      <w:r w:rsidR="005E7D29" w:rsidRPr="00312E60">
        <w:rPr>
          <w:b/>
          <w:color w:val="333333"/>
          <w:sz w:val="28"/>
          <w:szCs w:val="28"/>
        </w:rPr>
        <w:t>Мучкап</w:t>
      </w:r>
      <w:proofErr w:type="spellEnd"/>
      <w:r w:rsidR="005E7D29" w:rsidRPr="00312E60">
        <w:rPr>
          <w:b/>
          <w:color w:val="333333"/>
          <w:sz w:val="28"/>
          <w:szCs w:val="28"/>
        </w:rPr>
        <w:t xml:space="preserve"> Тамбовской области.</w:t>
      </w:r>
    </w:p>
    <w:p w:rsidR="005E7D29" w:rsidRPr="00B52F4F" w:rsidRDefault="00D9623E" w:rsidP="008D7720">
      <w:pPr>
        <w:pStyle w:val="a4"/>
        <w:spacing w:line="36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="005E7D29">
        <w:rPr>
          <w:color w:val="333333"/>
          <w:sz w:val="28"/>
          <w:szCs w:val="28"/>
        </w:rPr>
        <w:t>Совместно с  музеем истории медицины была организована экспозиция, посвященная юбиляру.</w:t>
      </w:r>
      <w:r w:rsidR="005E7D29" w:rsidRPr="00B52F4F">
        <w:rPr>
          <w:rFonts w:ascii="Helvetica" w:hAnsi="Helvetica" w:cs="Helvetica"/>
          <w:color w:val="333333"/>
          <w:sz w:val="21"/>
          <w:szCs w:val="21"/>
        </w:rPr>
        <w:t xml:space="preserve"> </w:t>
      </w:r>
    </w:p>
    <w:p w:rsidR="005E7D29" w:rsidRPr="00B048FF" w:rsidRDefault="00D9623E" w:rsidP="008D772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ab/>
      </w:r>
      <w:r w:rsidR="005E7D29" w:rsidRPr="00B048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14 октября 2016 года в ТГУ им. Г.Р. Державина состоялось секционное заседание, посвяще</w:t>
      </w:r>
      <w:r w:rsidR="005E7D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нное 100-летию со дня рождения </w:t>
      </w:r>
      <w:r w:rsidR="005E7D29" w:rsidRPr="00B048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Михаила Ильича Кузина.</w:t>
      </w:r>
    </w:p>
    <w:p w:rsidR="005E7D29" w:rsidRPr="00B048FF" w:rsidRDefault="00D9623E" w:rsidP="008D7720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5E7D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Директор </w:t>
      </w:r>
      <w:r w:rsidR="005E7D29" w:rsidRPr="00B048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Т.В. </w:t>
      </w:r>
      <w:proofErr w:type="spellStart"/>
      <w:r w:rsidR="005E7D29" w:rsidRPr="00B048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Кувалдина</w:t>
      </w:r>
      <w:proofErr w:type="spellEnd"/>
      <w:r w:rsidR="005E7D29" w:rsidRPr="00B048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выступила с докладом «М.И. Кузин – выдающийся представитель российской хирургической школы</w:t>
      </w:r>
      <w:r w:rsidR="005E7D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»,</w:t>
      </w:r>
      <w:r w:rsidR="005E7D29" w:rsidRPr="00B048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котором были освещены научные труды академика М.И. Кузина</w:t>
      </w:r>
      <w:r w:rsidR="005E7D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из фонда библиотеки</w:t>
      </w:r>
      <w:r w:rsidR="005E7D29" w:rsidRPr="00B048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E7D29" w:rsidRDefault="00D9623E" w:rsidP="008D7720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5E7D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="005E7D29" w:rsidRPr="00B048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зале заседания была развернута выставка</w:t>
      </w:r>
      <w:r w:rsidR="005E7D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</w:t>
      </w:r>
      <w:r w:rsidR="005E7D29" w:rsidRPr="00B048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«М.И. Кузин – академик из </w:t>
      </w:r>
      <w:proofErr w:type="spellStart"/>
      <w:r w:rsidR="005E7D29" w:rsidRPr="00B048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Мучкапа</w:t>
      </w:r>
      <w:proofErr w:type="spellEnd"/>
      <w:r w:rsidR="005E7D29" w:rsidRPr="00B048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</w:t>
      </w:r>
    </w:p>
    <w:p w:rsidR="005E7D29" w:rsidRDefault="005E7D29" w:rsidP="008D7720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Юбилейные мероприятия продолжились  и на родине академика. 25 октября в  Доме культуры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учкап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была организована выставка научных работ юбиляра.  </w:t>
      </w:r>
    </w:p>
    <w:p w:rsidR="005E7D29" w:rsidRDefault="00D9623E" w:rsidP="008D7720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5E7D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Отделом </w:t>
      </w:r>
      <w:proofErr w:type="spellStart"/>
      <w:r w:rsidR="005E7D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СБРиНТ</w:t>
      </w:r>
      <w:proofErr w:type="spellEnd"/>
      <w:r w:rsidR="005E7D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был подготовлен указатель  трудов учёного и литературы о нем. Присутствовавшая на юбилее внучка,  Виктория Николаевна </w:t>
      </w:r>
      <w:proofErr w:type="spellStart"/>
      <w:r w:rsidR="005E7D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Касян</w:t>
      </w:r>
      <w:proofErr w:type="spellEnd"/>
      <w:r w:rsidR="005E7D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подарила в дар библиотеке фотографии, портрет М.И.Кузина  и бесценные книги из его личной библиотеки – оригиналы  2-х диссертаций на соискание кандидата и доктора наук.</w:t>
      </w:r>
    </w:p>
    <w:p w:rsidR="005E7D29" w:rsidRPr="00AD786B" w:rsidRDefault="00D9623E" w:rsidP="008D7720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="005E7D29">
        <w:rPr>
          <w:color w:val="333333"/>
          <w:sz w:val="28"/>
          <w:szCs w:val="28"/>
        </w:rPr>
        <w:t xml:space="preserve"> </w:t>
      </w:r>
      <w:r w:rsidR="005E7D29" w:rsidRPr="00AD786B">
        <w:rPr>
          <w:color w:val="333333"/>
          <w:sz w:val="28"/>
          <w:szCs w:val="28"/>
        </w:rPr>
        <w:t>21 ноября 2016 года в Доме кино состоялось очередное заседание клуба любителей духовного кино, посвященное академику Михаилу Ильичу Кузину. Поч</w:t>
      </w:r>
      <w:r w:rsidR="005E7D29">
        <w:rPr>
          <w:color w:val="333333"/>
          <w:sz w:val="28"/>
          <w:szCs w:val="28"/>
        </w:rPr>
        <w:t xml:space="preserve">тить память великого хирурга </w:t>
      </w:r>
      <w:r w:rsidR="005E7D29" w:rsidRPr="00AD786B">
        <w:rPr>
          <w:color w:val="333333"/>
          <w:sz w:val="28"/>
          <w:szCs w:val="28"/>
        </w:rPr>
        <w:t xml:space="preserve"> пришли медицинские работники города и те, кто интересуется историей Тамбовского края. Участники и гости заседания могли познакомиться с научными работами М. И. Кузина, представленными </w:t>
      </w:r>
      <w:r w:rsidR="005E7D29">
        <w:rPr>
          <w:color w:val="333333"/>
          <w:sz w:val="28"/>
          <w:szCs w:val="28"/>
        </w:rPr>
        <w:t>на  выставке и электронной презентацией, подготовленной библиотекой.</w:t>
      </w:r>
    </w:p>
    <w:p w:rsidR="00A810F9" w:rsidRPr="00CD0B68" w:rsidRDefault="00D9623E" w:rsidP="008D7720">
      <w:pPr>
        <w:spacing w:after="150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ab/>
      </w:r>
      <w:r w:rsidR="00A810F9" w:rsidRPr="00CD0B6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6 августа 2016 г. исполнилось 115 лет со дня рождения видного представителя врачебного дела, доктора медицинских наук, профессора, врача-психиатра Тамбовской областной психиатрической больницы – Иосифа Матвеевича </w:t>
      </w:r>
      <w:proofErr w:type="spellStart"/>
      <w:r w:rsidR="00A810F9" w:rsidRPr="00CD0B6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Виша</w:t>
      </w:r>
      <w:proofErr w:type="spellEnd"/>
      <w:r w:rsidR="00A810F9" w:rsidRPr="00CD0B6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</w:p>
    <w:p w:rsidR="00A810F9" w:rsidRPr="00AD028D" w:rsidRDefault="00D9623E" w:rsidP="008D7720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ab/>
      </w:r>
      <w:r w:rsidR="009D07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Этому юбилею </w:t>
      </w:r>
      <w:r w:rsidR="00A810F9" w:rsidRPr="00AD02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был посвящён ряд мероприятий</w:t>
      </w:r>
      <w:r w:rsidR="00A810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A810F9" w:rsidRPr="00AD02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D07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Организованна </w:t>
      </w:r>
      <w:r w:rsidR="00A810F9" w:rsidRPr="00AD02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выставк</w:t>
      </w:r>
      <w:r w:rsidR="009D07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A810F9" w:rsidRPr="00AD02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посвящённ</w:t>
      </w:r>
      <w:r w:rsidR="009D07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ая</w:t>
      </w:r>
      <w:r w:rsidR="00A810F9" w:rsidRPr="00AD02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юбиляру. Многое из его научного наследия хранится в фондах медицинской библиотеки, некоторые экземпляры подарены библиотеке лично автором, о чём свидетельствуют дарственные надписи. </w:t>
      </w:r>
    </w:p>
    <w:p w:rsidR="00A810F9" w:rsidRPr="00AD028D" w:rsidRDefault="00A810F9" w:rsidP="008D7720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D02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ОГБУЗ «Областная клиническая психиатрическая больница» один из вопросов</w:t>
      </w:r>
      <w:r w:rsidR="00CD0B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AD02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прошедшей 19 августа конференции</w:t>
      </w:r>
      <w:r w:rsidR="00CD0B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AD02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был посвящён юбиляру. В ходе конференции сотрудники медицинской библиотеки представили электронную презентацию, раскрывающую страницы жизни и научной деятельности И.М. </w:t>
      </w:r>
      <w:proofErr w:type="spellStart"/>
      <w:r w:rsidRPr="00AD02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Виша</w:t>
      </w:r>
      <w:proofErr w:type="spellEnd"/>
      <w:r w:rsidRPr="00AD02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0A176F" w:rsidRDefault="00D9623E" w:rsidP="0070259D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ab/>
      </w:r>
      <w:r w:rsidR="0070259D" w:rsidRPr="00CD0B68">
        <w:rPr>
          <w:b/>
          <w:color w:val="333333"/>
          <w:sz w:val="28"/>
          <w:szCs w:val="28"/>
        </w:rPr>
        <w:t>К 71-й годовщине Победы в Великой Отечественной войне</w:t>
      </w:r>
      <w:r w:rsidR="0070259D" w:rsidRPr="00CD3B8A">
        <w:rPr>
          <w:color w:val="333333"/>
          <w:sz w:val="28"/>
          <w:szCs w:val="28"/>
        </w:rPr>
        <w:t xml:space="preserve"> в рамках участия в акции «Бессмертный полк» подготовил</w:t>
      </w:r>
      <w:r w:rsidR="0070259D">
        <w:rPr>
          <w:color w:val="333333"/>
          <w:sz w:val="28"/>
          <w:szCs w:val="28"/>
        </w:rPr>
        <w:t xml:space="preserve">и </w:t>
      </w:r>
      <w:r w:rsidR="0070259D" w:rsidRPr="00CD3B8A">
        <w:rPr>
          <w:color w:val="333333"/>
          <w:sz w:val="28"/>
          <w:szCs w:val="28"/>
        </w:rPr>
        <w:t xml:space="preserve">одноименную </w:t>
      </w:r>
      <w:hyperlink r:id="rId6" w:history="1">
        <w:r w:rsidR="0070259D" w:rsidRPr="0070259D">
          <w:rPr>
            <w:rStyle w:val="a5"/>
            <w:color w:val="auto"/>
            <w:sz w:val="28"/>
            <w:szCs w:val="28"/>
            <w:u w:val="none"/>
          </w:rPr>
          <w:t>презентацию</w:t>
        </w:r>
      </w:hyperlink>
      <w:r w:rsidR="0070259D" w:rsidRPr="0070259D">
        <w:rPr>
          <w:sz w:val="28"/>
          <w:szCs w:val="28"/>
        </w:rPr>
        <w:t xml:space="preserve">, </w:t>
      </w:r>
      <w:r w:rsidR="0070259D" w:rsidRPr="00CD3B8A">
        <w:rPr>
          <w:color w:val="333333"/>
          <w:sz w:val="28"/>
          <w:szCs w:val="28"/>
        </w:rPr>
        <w:t xml:space="preserve">посвященную памяти медиков </w:t>
      </w:r>
      <w:proofErr w:type="spellStart"/>
      <w:r w:rsidR="0070259D" w:rsidRPr="00CD3B8A">
        <w:rPr>
          <w:color w:val="333333"/>
          <w:sz w:val="28"/>
          <w:szCs w:val="28"/>
        </w:rPr>
        <w:t>Тамбовщины</w:t>
      </w:r>
      <w:proofErr w:type="spellEnd"/>
      <w:r w:rsidR="0070259D" w:rsidRPr="00CD3B8A">
        <w:rPr>
          <w:color w:val="333333"/>
          <w:sz w:val="28"/>
          <w:szCs w:val="28"/>
        </w:rPr>
        <w:t>, участвовавших в ВОВ.</w:t>
      </w:r>
    </w:p>
    <w:p w:rsidR="0071240A" w:rsidRPr="00CD0B68" w:rsidRDefault="00D9623E" w:rsidP="0070259D">
      <w:pPr>
        <w:pStyle w:val="a4"/>
        <w:spacing w:line="360" w:lineRule="auto"/>
        <w:jc w:val="both"/>
        <w:rPr>
          <w:rFonts w:ascii="Helvetica" w:hAnsi="Helvetica" w:cs="Helvetica"/>
          <w:b/>
          <w:color w:val="333333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  <w:r w:rsidR="0070259D" w:rsidRPr="00CD0B68">
        <w:rPr>
          <w:b/>
          <w:color w:val="000000" w:themeColor="text1"/>
          <w:sz w:val="28"/>
          <w:szCs w:val="28"/>
        </w:rPr>
        <w:t xml:space="preserve">Была подготовлена презентация </w:t>
      </w:r>
      <w:r w:rsidR="00CD0B68" w:rsidRPr="00CD0B68">
        <w:rPr>
          <w:b/>
          <w:color w:val="000000" w:themeColor="text1"/>
          <w:sz w:val="28"/>
          <w:szCs w:val="28"/>
        </w:rPr>
        <w:t>«</w:t>
      </w:r>
      <w:r w:rsidR="0070259D" w:rsidRPr="00CD0B68">
        <w:rPr>
          <w:rFonts w:cs="Helvetica"/>
          <w:b/>
          <w:color w:val="000000" w:themeColor="text1"/>
          <w:sz w:val="28"/>
          <w:szCs w:val="28"/>
        </w:rPr>
        <w:t>Медицинская печать в годы Великой Отечественной войны</w:t>
      </w:r>
      <w:r w:rsidR="00CD0B68" w:rsidRPr="00CD0B68">
        <w:rPr>
          <w:rFonts w:ascii="Helvetica" w:hAnsi="Helvetica" w:cs="Helvetica"/>
          <w:b/>
          <w:color w:val="333333"/>
          <w:sz w:val="28"/>
          <w:szCs w:val="28"/>
        </w:rPr>
        <w:t>»</w:t>
      </w:r>
    </w:p>
    <w:p w:rsidR="00FC3F69" w:rsidRDefault="0070259D" w:rsidP="0006337D">
      <w:pPr>
        <w:pStyle w:val="a4"/>
        <w:spacing w:line="360" w:lineRule="auto"/>
        <w:jc w:val="both"/>
        <w:rPr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 xml:space="preserve"> </w:t>
      </w:r>
      <w:r w:rsidR="00FC3F69" w:rsidRPr="00FC3F69">
        <w:rPr>
          <w:sz w:val="28"/>
          <w:szCs w:val="28"/>
        </w:rPr>
        <w:t xml:space="preserve">24 июня 2016 года в </w:t>
      </w:r>
      <w:r w:rsidR="00FC3F69">
        <w:rPr>
          <w:sz w:val="28"/>
          <w:szCs w:val="28"/>
        </w:rPr>
        <w:t>ТОГБУЗ</w:t>
      </w:r>
      <w:r w:rsidR="00FC3F69" w:rsidRPr="00FC3F69">
        <w:rPr>
          <w:color w:val="333333"/>
          <w:sz w:val="28"/>
          <w:szCs w:val="28"/>
        </w:rPr>
        <w:t xml:space="preserve"> «ГКБ им. Арх. Луки г. Тамбова</w:t>
      </w:r>
      <w:r w:rsidR="00FC3F69" w:rsidRPr="00285813">
        <w:rPr>
          <w:color w:val="333333"/>
          <w:sz w:val="28"/>
          <w:szCs w:val="28"/>
        </w:rPr>
        <w:t xml:space="preserve">» </w:t>
      </w:r>
      <w:r w:rsidR="00FC3F69" w:rsidRPr="00FC3F69">
        <w:rPr>
          <w:sz w:val="28"/>
          <w:szCs w:val="28"/>
        </w:rPr>
        <w:t xml:space="preserve">в день рождения Якова Иосифовича Фарбера в третий раз были вручены медали его имени «За гуманизм и верность профессиональному </w:t>
      </w:r>
      <w:r w:rsidR="00192AC4" w:rsidRPr="00FC3F69">
        <w:rPr>
          <w:sz w:val="28"/>
          <w:szCs w:val="28"/>
        </w:rPr>
        <w:t>долгу». В</w:t>
      </w:r>
      <w:r w:rsidR="00FC3F69" w:rsidRPr="00FC3F69">
        <w:rPr>
          <w:sz w:val="28"/>
          <w:szCs w:val="28"/>
        </w:rPr>
        <w:t xml:space="preserve"> фойе перед конференц-залом</w:t>
      </w:r>
      <w:r w:rsidR="00FC3F69">
        <w:rPr>
          <w:sz w:val="28"/>
          <w:szCs w:val="28"/>
        </w:rPr>
        <w:t xml:space="preserve"> библиотекой была развернута выставка с книгами Якова Иосифовича Фарбера, с подборками его статей и о нём.</w:t>
      </w:r>
    </w:p>
    <w:p w:rsidR="0006337D" w:rsidRPr="0070259D" w:rsidRDefault="00D9623E" w:rsidP="0006337D">
      <w:pPr>
        <w:pStyle w:val="a4"/>
        <w:spacing w:line="360" w:lineRule="auto"/>
        <w:jc w:val="both"/>
        <w:rPr>
          <w:sz w:val="28"/>
          <w:szCs w:val="28"/>
        </w:rPr>
      </w:pPr>
      <w:r>
        <w:rPr>
          <w:b/>
          <w:color w:val="333333"/>
          <w:sz w:val="28"/>
          <w:szCs w:val="28"/>
        </w:rPr>
        <w:tab/>
      </w:r>
      <w:r w:rsidR="0006337D" w:rsidRPr="00CD0B68">
        <w:rPr>
          <w:b/>
          <w:color w:val="333333"/>
          <w:sz w:val="28"/>
          <w:szCs w:val="28"/>
        </w:rPr>
        <w:t>Была подготовлена информация и презентация об истории Тамбовского научно-медицинского общества.</w:t>
      </w:r>
      <w:r w:rsidR="0006337D" w:rsidRPr="002E0682">
        <w:rPr>
          <w:color w:val="333333"/>
          <w:sz w:val="28"/>
          <w:szCs w:val="28"/>
        </w:rPr>
        <w:t xml:space="preserve"> Эти материалы, а также Протоколы заседаний ТМО конца XIX – начала XX в. мы разместили на нашем сайте в разделе </w:t>
      </w:r>
      <w:r w:rsidR="0006337D" w:rsidRPr="00CD3B8A">
        <w:rPr>
          <w:sz w:val="28"/>
          <w:szCs w:val="28"/>
        </w:rPr>
        <w:t>«</w:t>
      </w:r>
      <w:hyperlink r:id="rId7" w:history="1">
        <w:r w:rsidR="0006337D" w:rsidRPr="0070259D">
          <w:rPr>
            <w:rStyle w:val="a5"/>
            <w:color w:val="auto"/>
            <w:sz w:val="28"/>
            <w:szCs w:val="28"/>
            <w:u w:val="none"/>
          </w:rPr>
          <w:t>Медицинское краеведение</w:t>
        </w:r>
      </w:hyperlink>
      <w:r w:rsidR="0006337D" w:rsidRPr="0070259D">
        <w:rPr>
          <w:sz w:val="28"/>
          <w:szCs w:val="28"/>
        </w:rPr>
        <w:t>».</w:t>
      </w:r>
    </w:p>
    <w:p w:rsidR="00192AC4" w:rsidRDefault="00D9623E" w:rsidP="008D77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92AC4">
        <w:rPr>
          <w:rFonts w:ascii="Times New Roman" w:hAnsi="Times New Roman" w:cs="Times New Roman"/>
          <w:sz w:val="28"/>
          <w:szCs w:val="28"/>
          <w:lang w:eastAsia="ru-RU"/>
        </w:rPr>
        <w:t>В редакци</w:t>
      </w:r>
      <w:r w:rsidR="004D112B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192AC4">
        <w:rPr>
          <w:rFonts w:ascii="Times New Roman" w:hAnsi="Times New Roman" w:cs="Times New Roman"/>
          <w:sz w:val="28"/>
          <w:szCs w:val="28"/>
          <w:lang w:eastAsia="ru-RU"/>
        </w:rPr>
        <w:t xml:space="preserve"> газет «Тамбовская ж</w:t>
      </w:r>
      <w:r w:rsidR="004D112B">
        <w:rPr>
          <w:rFonts w:ascii="Times New Roman" w:hAnsi="Times New Roman" w:cs="Times New Roman"/>
          <w:sz w:val="28"/>
          <w:szCs w:val="28"/>
          <w:lang w:eastAsia="ru-RU"/>
        </w:rPr>
        <w:t>изнь</w:t>
      </w:r>
      <w:r w:rsidR="00192AC4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4D112B">
        <w:rPr>
          <w:rFonts w:ascii="Times New Roman" w:hAnsi="Times New Roman" w:cs="Times New Roman"/>
          <w:sz w:val="28"/>
          <w:szCs w:val="28"/>
          <w:lang w:eastAsia="ru-RU"/>
        </w:rPr>
        <w:t xml:space="preserve"> и «Город на Цне» направлялись материалы о выдающихся врачах –юбилярах, но к сожалению, опубликовано только 2 (К</w:t>
      </w:r>
      <w:r w:rsidR="004D112B" w:rsidRPr="004D112B">
        <w:rPr>
          <w:rFonts w:ascii="Times New Roman" w:hAnsi="Times New Roman" w:cs="Times New Roman"/>
          <w:sz w:val="28"/>
          <w:szCs w:val="28"/>
        </w:rPr>
        <w:t xml:space="preserve"> </w:t>
      </w:r>
      <w:r w:rsidR="004D112B">
        <w:rPr>
          <w:rFonts w:ascii="Times New Roman" w:hAnsi="Times New Roman" w:cs="Times New Roman"/>
          <w:sz w:val="28"/>
          <w:szCs w:val="28"/>
        </w:rPr>
        <w:t xml:space="preserve">80 – </w:t>
      </w:r>
      <w:proofErr w:type="spellStart"/>
      <w:r w:rsidR="004D112B"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="00D73E87">
        <w:rPr>
          <w:rFonts w:ascii="Times New Roman" w:hAnsi="Times New Roman" w:cs="Times New Roman"/>
          <w:sz w:val="28"/>
          <w:szCs w:val="28"/>
        </w:rPr>
        <w:t xml:space="preserve"> </w:t>
      </w:r>
      <w:r w:rsidR="004D112B">
        <w:rPr>
          <w:rFonts w:ascii="Times New Roman" w:hAnsi="Times New Roman" w:cs="Times New Roman"/>
          <w:sz w:val="28"/>
          <w:szCs w:val="28"/>
        </w:rPr>
        <w:t xml:space="preserve"> Бабенко В.Д.,185- </w:t>
      </w:r>
      <w:proofErr w:type="spellStart"/>
      <w:r w:rsidR="004D112B"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="004D112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D112B">
        <w:rPr>
          <w:rFonts w:ascii="Times New Roman" w:hAnsi="Times New Roman" w:cs="Times New Roman"/>
          <w:sz w:val="28"/>
          <w:szCs w:val="28"/>
        </w:rPr>
        <w:t>Э.Х.Икавитца</w:t>
      </w:r>
      <w:proofErr w:type="spellEnd"/>
      <w:r w:rsidR="004D112B">
        <w:rPr>
          <w:rFonts w:ascii="Times New Roman" w:hAnsi="Times New Roman" w:cs="Times New Roman"/>
          <w:sz w:val="28"/>
          <w:szCs w:val="28"/>
        </w:rPr>
        <w:t>).</w:t>
      </w:r>
    </w:p>
    <w:p w:rsidR="00CD0B68" w:rsidRDefault="00CD0B68" w:rsidP="00C85B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B19" w:rsidRPr="004859CE" w:rsidRDefault="00C85B19" w:rsidP="00C85B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4D7">
        <w:rPr>
          <w:rFonts w:ascii="Times New Roman" w:hAnsi="Times New Roman" w:cs="Times New Roman"/>
          <w:b/>
          <w:sz w:val="28"/>
          <w:szCs w:val="28"/>
        </w:rPr>
        <w:lastRenderedPageBreak/>
        <w:t>КОМПЛЕКТОВАНИЕ И УЧЕТ БИБЛИОТЕЧНОГО ФОНДА,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64D7">
        <w:rPr>
          <w:rFonts w:ascii="Times New Roman" w:hAnsi="Times New Roman" w:cs="Times New Roman"/>
          <w:b/>
          <w:sz w:val="28"/>
          <w:szCs w:val="28"/>
        </w:rPr>
        <w:t>ОБРАБОТКА ЛИТЕРАТУРЫ И КАТАЛОГИЗАЦИЯ</w:t>
      </w:r>
    </w:p>
    <w:p w:rsidR="00F42129" w:rsidRDefault="00C85B19" w:rsidP="008D772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6A61">
        <w:rPr>
          <w:rFonts w:ascii="Times New Roman" w:hAnsi="Times New Roman" w:cs="Times New Roman"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</w:rPr>
        <w:t xml:space="preserve"> формирования, использования и сохранности библиотечного фонда являются наиболее важными. От их решения зависит удовлетворение информационных, профессиональных, образовательных потребностей пользователей.</w:t>
      </w:r>
    </w:p>
    <w:p w:rsidR="00C85B19" w:rsidRDefault="00F42129" w:rsidP="00C85B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85B19">
        <w:rPr>
          <w:rFonts w:ascii="Times New Roman" w:hAnsi="Times New Roman" w:cs="Times New Roman"/>
          <w:sz w:val="28"/>
          <w:szCs w:val="28"/>
        </w:rPr>
        <w:t>На 01.01.2017 год библиотечный фонд НМБ насчитывает:</w:t>
      </w:r>
    </w:p>
    <w:tbl>
      <w:tblPr>
        <w:tblStyle w:val="a3"/>
        <w:tblW w:w="9352" w:type="dxa"/>
        <w:tblLayout w:type="fixed"/>
        <w:tblLook w:val="04A0"/>
      </w:tblPr>
      <w:tblGrid>
        <w:gridCol w:w="1497"/>
        <w:gridCol w:w="908"/>
        <w:gridCol w:w="992"/>
        <w:gridCol w:w="709"/>
        <w:gridCol w:w="709"/>
        <w:gridCol w:w="850"/>
        <w:gridCol w:w="993"/>
        <w:gridCol w:w="992"/>
        <w:gridCol w:w="992"/>
        <w:gridCol w:w="710"/>
      </w:tblGrid>
      <w:tr w:rsidR="00C85B19" w:rsidRPr="00134209" w:rsidTr="0094634E">
        <w:tc>
          <w:tcPr>
            <w:tcW w:w="1497" w:type="dxa"/>
          </w:tcPr>
          <w:p w:rsidR="00C85B19" w:rsidRDefault="00C85B19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08" w:type="dxa"/>
          </w:tcPr>
          <w:p w:rsidR="00C85B19" w:rsidRPr="00C60858" w:rsidRDefault="00C85B19" w:rsidP="00946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85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C85B19" w:rsidRPr="00C60858" w:rsidRDefault="00C85B19" w:rsidP="00946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858">
              <w:rPr>
                <w:rFonts w:ascii="Times New Roman" w:hAnsi="Times New Roman" w:cs="Times New Roman"/>
                <w:sz w:val="24"/>
                <w:szCs w:val="24"/>
              </w:rPr>
              <w:t>КНИГ</w:t>
            </w:r>
          </w:p>
        </w:tc>
        <w:tc>
          <w:tcPr>
            <w:tcW w:w="709" w:type="dxa"/>
          </w:tcPr>
          <w:p w:rsidR="00C85B19" w:rsidRPr="00C60858" w:rsidRDefault="00C85B19" w:rsidP="0094634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60858">
              <w:rPr>
                <w:rFonts w:ascii="Times New Roman" w:hAnsi="Times New Roman" w:cs="Times New Roman"/>
                <w:sz w:val="16"/>
                <w:szCs w:val="16"/>
              </w:rPr>
              <w:t>БРОШЮР</w:t>
            </w:r>
          </w:p>
        </w:tc>
        <w:tc>
          <w:tcPr>
            <w:tcW w:w="709" w:type="dxa"/>
          </w:tcPr>
          <w:p w:rsidR="00C85B19" w:rsidRPr="003378A0" w:rsidRDefault="00C85B19" w:rsidP="009463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ЭЛЕКИЗД.</w:t>
            </w:r>
          </w:p>
        </w:tc>
        <w:tc>
          <w:tcPr>
            <w:tcW w:w="850" w:type="dxa"/>
          </w:tcPr>
          <w:p w:rsidR="00C85B19" w:rsidRPr="00134209" w:rsidRDefault="00C85B19" w:rsidP="0094634E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34209">
              <w:rPr>
                <w:rFonts w:ascii="Times New Roman" w:hAnsi="Times New Roman" w:cs="Times New Roman"/>
              </w:rPr>
              <w:t>Журна</w:t>
            </w:r>
            <w:r>
              <w:rPr>
                <w:rFonts w:ascii="Times New Roman" w:hAnsi="Times New Roman" w:cs="Times New Roman"/>
              </w:rPr>
              <w:t>-</w:t>
            </w:r>
            <w:r w:rsidRPr="00134209">
              <w:rPr>
                <w:rFonts w:ascii="Times New Roman" w:hAnsi="Times New Roman" w:cs="Times New Roman"/>
              </w:rPr>
              <w:t>лов</w:t>
            </w:r>
            <w:proofErr w:type="spellEnd"/>
            <w:proofErr w:type="gramEnd"/>
          </w:p>
        </w:tc>
        <w:tc>
          <w:tcPr>
            <w:tcW w:w="993" w:type="dxa"/>
          </w:tcPr>
          <w:p w:rsidR="00C85B19" w:rsidRDefault="00C85B19" w:rsidP="00946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к автор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C85B19" w:rsidRDefault="00C85B19" w:rsidP="00946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ВИДЕОКАСЕТ</w:t>
            </w:r>
          </w:p>
        </w:tc>
        <w:tc>
          <w:tcPr>
            <w:tcW w:w="992" w:type="dxa"/>
          </w:tcPr>
          <w:p w:rsidR="00C85B19" w:rsidRPr="001704E5" w:rsidRDefault="00C85B19" w:rsidP="00946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Авторефератов</w:t>
            </w:r>
          </w:p>
        </w:tc>
        <w:tc>
          <w:tcPr>
            <w:tcW w:w="710" w:type="dxa"/>
          </w:tcPr>
          <w:p w:rsidR="00C85B19" w:rsidRDefault="00C85B19" w:rsidP="00946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Газет</w:t>
            </w:r>
          </w:p>
        </w:tc>
      </w:tr>
      <w:tr w:rsidR="00C85B19" w:rsidTr="0094634E">
        <w:tc>
          <w:tcPr>
            <w:tcW w:w="1497" w:type="dxa"/>
          </w:tcPr>
          <w:p w:rsidR="00C85B19" w:rsidRDefault="00C85B19" w:rsidP="00946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4E5">
              <w:rPr>
                <w:rFonts w:ascii="Times New Roman" w:hAnsi="Times New Roman" w:cs="Times New Roman"/>
                <w:sz w:val="20"/>
                <w:szCs w:val="20"/>
              </w:rPr>
              <w:t xml:space="preserve">СОСТОЯЛО </w:t>
            </w:r>
          </w:p>
          <w:p w:rsidR="00C85B19" w:rsidRPr="001704E5" w:rsidRDefault="00C85B19" w:rsidP="00C85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На </w:t>
            </w:r>
            <w:r w:rsidRPr="001704E5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704E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08" w:type="dxa"/>
          </w:tcPr>
          <w:p w:rsidR="00C85B19" w:rsidRPr="00C60858" w:rsidRDefault="00C85B19" w:rsidP="00946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119555</w:t>
            </w:r>
          </w:p>
        </w:tc>
        <w:tc>
          <w:tcPr>
            <w:tcW w:w="992" w:type="dxa"/>
          </w:tcPr>
          <w:p w:rsidR="00C85B19" w:rsidRPr="00134209" w:rsidRDefault="00C85B19" w:rsidP="009463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45049</w:t>
            </w:r>
          </w:p>
        </w:tc>
        <w:tc>
          <w:tcPr>
            <w:tcW w:w="709" w:type="dxa"/>
          </w:tcPr>
          <w:p w:rsidR="00C85B19" w:rsidRPr="00134209" w:rsidRDefault="00C85B19" w:rsidP="009463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13628</w:t>
            </w:r>
          </w:p>
        </w:tc>
        <w:tc>
          <w:tcPr>
            <w:tcW w:w="709" w:type="dxa"/>
          </w:tcPr>
          <w:p w:rsidR="00C85B19" w:rsidRPr="00134209" w:rsidRDefault="00C85B19" w:rsidP="00946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</w:tcPr>
          <w:p w:rsidR="00C85B19" w:rsidRPr="00C60858" w:rsidRDefault="00C85B19" w:rsidP="0094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51517</w:t>
            </w:r>
          </w:p>
        </w:tc>
        <w:tc>
          <w:tcPr>
            <w:tcW w:w="993" w:type="dxa"/>
          </w:tcPr>
          <w:p w:rsidR="00C85B19" w:rsidRPr="00C60858" w:rsidRDefault="00C85B19" w:rsidP="0094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6586</w:t>
            </w:r>
          </w:p>
        </w:tc>
        <w:tc>
          <w:tcPr>
            <w:tcW w:w="992" w:type="dxa"/>
          </w:tcPr>
          <w:p w:rsidR="00C85B19" w:rsidRPr="00C60858" w:rsidRDefault="00C85B19" w:rsidP="00946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C85B19" w:rsidRPr="00C60858" w:rsidRDefault="00C85B19" w:rsidP="0094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2510</w:t>
            </w:r>
          </w:p>
        </w:tc>
        <w:tc>
          <w:tcPr>
            <w:tcW w:w="710" w:type="dxa"/>
          </w:tcPr>
          <w:p w:rsidR="00C85B19" w:rsidRDefault="00C85B19" w:rsidP="00946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</w:tr>
      <w:tr w:rsidR="00C85B19" w:rsidTr="0094634E">
        <w:tc>
          <w:tcPr>
            <w:tcW w:w="1497" w:type="dxa"/>
          </w:tcPr>
          <w:p w:rsidR="00C85B19" w:rsidRPr="001704E5" w:rsidRDefault="00C85B19" w:rsidP="00946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ПОСТУПИЛО</w:t>
            </w:r>
          </w:p>
        </w:tc>
        <w:tc>
          <w:tcPr>
            <w:tcW w:w="908" w:type="dxa"/>
          </w:tcPr>
          <w:p w:rsidR="00C85B19" w:rsidRDefault="005426C1" w:rsidP="00946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2358</w:t>
            </w:r>
          </w:p>
        </w:tc>
        <w:tc>
          <w:tcPr>
            <w:tcW w:w="992" w:type="dxa"/>
          </w:tcPr>
          <w:p w:rsidR="00C85B19" w:rsidRDefault="003408F2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85B19" w:rsidRPr="00134209" w:rsidRDefault="005426C1" w:rsidP="0094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1430</w:t>
            </w:r>
          </w:p>
        </w:tc>
        <w:tc>
          <w:tcPr>
            <w:tcW w:w="709" w:type="dxa"/>
          </w:tcPr>
          <w:p w:rsidR="00C85B19" w:rsidRDefault="005426C1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C85B19" w:rsidRDefault="005426C1" w:rsidP="00946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922</w:t>
            </w:r>
          </w:p>
        </w:tc>
        <w:tc>
          <w:tcPr>
            <w:tcW w:w="993" w:type="dxa"/>
          </w:tcPr>
          <w:p w:rsidR="00C85B19" w:rsidRDefault="003408F2" w:rsidP="00340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C85B19" w:rsidRDefault="003408F2" w:rsidP="00340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C85B19" w:rsidRDefault="003408F2" w:rsidP="00340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10" w:type="dxa"/>
          </w:tcPr>
          <w:p w:rsidR="00C85B19" w:rsidRDefault="005426C1" w:rsidP="00946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85B19" w:rsidTr="0094634E">
        <w:tc>
          <w:tcPr>
            <w:tcW w:w="1497" w:type="dxa"/>
          </w:tcPr>
          <w:p w:rsidR="00C85B19" w:rsidRPr="001704E5" w:rsidRDefault="00C85B19" w:rsidP="00946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ВЫБЫЛО</w:t>
            </w:r>
          </w:p>
        </w:tc>
        <w:tc>
          <w:tcPr>
            <w:tcW w:w="908" w:type="dxa"/>
          </w:tcPr>
          <w:p w:rsidR="00C85B19" w:rsidRPr="00134209" w:rsidRDefault="005426C1" w:rsidP="0094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7143</w:t>
            </w:r>
          </w:p>
        </w:tc>
        <w:tc>
          <w:tcPr>
            <w:tcW w:w="992" w:type="dxa"/>
          </w:tcPr>
          <w:p w:rsidR="00C85B19" w:rsidRDefault="003408F2" w:rsidP="00340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C85B19" w:rsidRDefault="005426C1" w:rsidP="00946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</w:t>
            </w:r>
          </w:p>
        </w:tc>
        <w:tc>
          <w:tcPr>
            <w:tcW w:w="709" w:type="dxa"/>
          </w:tcPr>
          <w:p w:rsidR="00C85B19" w:rsidRDefault="00C85B19" w:rsidP="009463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C85B19" w:rsidRDefault="005426C1" w:rsidP="00946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993" w:type="dxa"/>
          </w:tcPr>
          <w:p w:rsidR="00C85B19" w:rsidRDefault="005426C1" w:rsidP="00946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6586</w:t>
            </w:r>
          </w:p>
        </w:tc>
        <w:tc>
          <w:tcPr>
            <w:tcW w:w="992" w:type="dxa"/>
          </w:tcPr>
          <w:p w:rsidR="00C85B19" w:rsidRDefault="005426C1" w:rsidP="005426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C85B19" w:rsidRDefault="003408F2" w:rsidP="00340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10" w:type="dxa"/>
          </w:tcPr>
          <w:p w:rsidR="00C85B19" w:rsidRDefault="005426C1" w:rsidP="00946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85B19" w:rsidTr="0094634E">
        <w:tc>
          <w:tcPr>
            <w:tcW w:w="1497" w:type="dxa"/>
          </w:tcPr>
          <w:p w:rsidR="00C85B19" w:rsidRPr="002053D4" w:rsidRDefault="00C85B19" w:rsidP="00C85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3D4">
              <w:rPr>
                <w:rFonts w:ascii="Times New Roman" w:hAnsi="Times New Roman" w:cs="Times New Roman"/>
                <w:sz w:val="24"/>
                <w:szCs w:val="24"/>
              </w:rPr>
              <w:t>Состоит на 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053D4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908" w:type="dxa"/>
          </w:tcPr>
          <w:p w:rsidR="00C85B19" w:rsidRPr="002053D4" w:rsidRDefault="005426C1" w:rsidP="009463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114770</w:t>
            </w:r>
          </w:p>
        </w:tc>
        <w:tc>
          <w:tcPr>
            <w:tcW w:w="992" w:type="dxa"/>
          </w:tcPr>
          <w:p w:rsidR="00C85B19" w:rsidRDefault="005426C1" w:rsidP="00946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45049</w:t>
            </w:r>
          </w:p>
        </w:tc>
        <w:tc>
          <w:tcPr>
            <w:tcW w:w="709" w:type="dxa"/>
          </w:tcPr>
          <w:p w:rsidR="00C85B19" w:rsidRPr="002053D4" w:rsidRDefault="005426C1" w:rsidP="009463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14717</w:t>
            </w:r>
          </w:p>
        </w:tc>
        <w:tc>
          <w:tcPr>
            <w:tcW w:w="709" w:type="dxa"/>
          </w:tcPr>
          <w:p w:rsidR="00C85B19" w:rsidRDefault="005426C1" w:rsidP="00946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850" w:type="dxa"/>
          </w:tcPr>
          <w:p w:rsidR="00C85B19" w:rsidRPr="002053D4" w:rsidRDefault="005426C1" w:rsidP="0094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52234</w:t>
            </w:r>
          </w:p>
        </w:tc>
        <w:tc>
          <w:tcPr>
            <w:tcW w:w="993" w:type="dxa"/>
          </w:tcPr>
          <w:p w:rsidR="00C85B19" w:rsidRDefault="005426C1" w:rsidP="005426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C85B19" w:rsidRDefault="005426C1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C85B19" w:rsidRDefault="005426C1" w:rsidP="00946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2510</w:t>
            </w:r>
          </w:p>
        </w:tc>
        <w:tc>
          <w:tcPr>
            <w:tcW w:w="710" w:type="dxa"/>
          </w:tcPr>
          <w:p w:rsidR="00C85B19" w:rsidRDefault="005426C1" w:rsidP="00946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</w:tr>
    </w:tbl>
    <w:p w:rsidR="00C85B19" w:rsidRDefault="00C85B19" w:rsidP="00C85B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5B19" w:rsidRPr="00387D13" w:rsidRDefault="00C85B19" w:rsidP="008D772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Книжно-журнальный фонд библиотеки насчитывает</w:t>
      </w:r>
      <w:r w:rsidR="005426C1">
        <w:rPr>
          <w:rFonts w:ascii="Times New Roman" w:hAnsi="Times New Roman" w:cs="Times New Roman"/>
          <w:sz w:val="28"/>
          <w:szCs w:val="28"/>
        </w:rPr>
        <w:t xml:space="preserve"> </w:t>
      </w:r>
      <w:r w:rsidRPr="00C45C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426C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426C1" w:rsidRPr="00387D13">
        <w:rPr>
          <w:rFonts w:ascii="Times New Roman" w:hAnsi="Times New Roman" w:cs="Times New Roman"/>
          <w:b/>
          <w:sz w:val="28"/>
          <w:szCs w:val="28"/>
        </w:rPr>
        <w:t>114770</w:t>
      </w:r>
      <w:r w:rsidRPr="00387D1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387D13">
        <w:rPr>
          <w:rFonts w:ascii="Times New Roman" w:hAnsi="Times New Roman" w:cs="Times New Roman"/>
          <w:b/>
          <w:sz w:val="28"/>
          <w:szCs w:val="28"/>
        </w:rPr>
        <w:t>экз.</w:t>
      </w:r>
    </w:p>
    <w:p w:rsidR="00B66FE4" w:rsidRDefault="00B66FE4" w:rsidP="008D772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6226F">
        <w:rPr>
          <w:rFonts w:ascii="Times New Roman" w:hAnsi="Times New Roman" w:cs="Times New Roman"/>
          <w:b/>
          <w:sz w:val="28"/>
          <w:szCs w:val="28"/>
        </w:rPr>
        <w:t xml:space="preserve">К сожалению, на протяжении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76226F">
        <w:rPr>
          <w:rFonts w:ascii="Times New Roman" w:hAnsi="Times New Roman" w:cs="Times New Roman"/>
          <w:b/>
          <w:sz w:val="28"/>
          <w:szCs w:val="28"/>
        </w:rPr>
        <w:t>-х последних лет на приобретение книг бюджетных средств не выделялось.</w:t>
      </w:r>
      <w:r w:rsidR="008326F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Всего за 2016 год фонды библиотеки пополнились на  </w:t>
      </w:r>
      <w:r w:rsidR="005426C1">
        <w:rPr>
          <w:rFonts w:ascii="Times New Roman" w:hAnsi="Times New Roman" w:cs="Times New Roman"/>
          <w:sz w:val="28"/>
          <w:szCs w:val="28"/>
        </w:rPr>
        <w:t xml:space="preserve"> 2358 </w:t>
      </w:r>
      <w:r w:rsidRPr="005426C1">
        <w:rPr>
          <w:rFonts w:ascii="Times New Roman" w:hAnsi="Times New Roman" w:cs="Times New Roman"/>
          <w:sz w:val="28"/>
          <w:szCs w:val="28"/>
        </w:rPr>
        <w:t>экз</w:t>
      </w:r>
      <w:r w:rsidRPr="00022749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B66FE4" w:rsidRPr="00FB0550" w:rsidRDefault="00B66FE4" w:rsidP="008D772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единственным источником поступления книг для нас по-прежнему являлись издания, которые библиотека получает из обменного фонда </w:t>
      </w:r>
      <w:r w:rsidRPr="00FB0550">
        <w:rPr>
          <w:rFonts w:ascii="Times New Roman" w:hAnsi="Times New Roman" w:cs="Times New Roman"/>
          <w:b/>
          <w:sz w:val="28"/>
          <w:szCs w:val="28"/>
        </w:rPr>
        <w:t>ЦНМБ Первого МГМУ им. Сеченова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66FE4" w:rsidRDefault="00B66FE4" w:rsidP="008D772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Библиотека всегда поддерживала тесные дружеские отношения </w:t>
      </w:r>
      <w:r w:rsidRPr="007414CC">
        <w:rPr>
          <w:rFonts w:ascii="Times New Roman" w:hAnsi="Times New Roman" w:cs="Times New Roman"/>
          <w:b/>
          <w:sz w:val="28"/>
          <w:szCs w:val="28"/>
        </w:rPr>
        <w:t xml:space="preserve">с авторами- краеведами, </w:t>
      </w:r>
      <w:r>
        <w:rPr>
          <w:rFonts w:ascii="Times New Roman" w:hAnsi="Times New Roman" w:cs="Times New Roman"/>
          <w:sz w:val="28"/>
          <w:szCs w:val="28"/>
        </w:rPr>
        <w:t xml:space="preserve">которые являются нашими постоянными читателями и дарителями и, благодаря щедрости которых, наш краеведческий фонд пополняется новыми изданиями. </w:t>
      </w:r>
    </w:p>
    <w:p w:rsidR="00B66FE4" w:rsidRDefault="00935621" w:rsidP="008D77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6FE4">
        <w:rPr>
          <w:rFonts w:ascii="Times New Roman" w:hAnsi="Times New Roman" w:cs="Times New Roman"/>
          <w:sz w:val="28"/>
          <w:szCs w:val="28"/>
        </w:rPr>
        <w:t>Не лучшая ситуация складывалась и с медицинскими периодическими изданиями (журналами), которые всегда являлись самым востребованным источником информации у специалистов.</w:t>
      </w:r>
    </w:p>
    <w:p w:rsidR="00DC2F87" w:rsidRDefault="00DC2F87" w:rsidP="008D77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Мы благодарны Обкому</w:t>
      </w:r>
      <w:r w:rsidR="005F6C8A">
        <w:rPr>
          <w:rFonts w:ascii="Times New Roman" w:hAnsi="Times New Roman" w:cs="Times New Roman"/>
          <w:sz w:val="28"/>
          <w:szCs w:val="28"/>
        </w:rPr>
        <w:t xml:space="preserve"> профсоюза работников 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6C8A">
        <w:rPr>
          <w:rFonts w:ascii="Times New Roman" w:hAnsi="Times New Roman" w:cs="Times New Roman"/>
          <w:sz w:val="28"/>
          <w:szCs w:val="28"/>
        </w:rPr>
        <w:t xml:space="preserve">и нашему активному читателю </w:t>
      </w:r>
      <w:proofErr w:type="gramStart"/>
      <w:r w:rsidR="005F6C8A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="005F6C8A">
        <w:rPr>
          <w:rFonts w:ascii="Times New Roman" w:hAnsi="Times New Roman" w:cs="Times New Roman"/>
          <w:sz w:val="28"/>
          <w:szCs w:val="28"/>
        </w:rPr>
        <w:t>ишину А.И.</w:t>
      </w:r>
      <w:r w:rsidR="006A448A">
        <w:rPr>
          <w:rFonts w:ascii="Times New Roman" w:hAnsi="Times New Roman" w:cs="Times New Roman"/>
          <w:sz w:val="28"/>
          <w:szCs w:val="28"/>
        </w:rPr>
        <w:t xml:space="preserve"> </w:t>
      </w:r>
      <w:r w:rsidR="005426C1">
        <w:rPr>
          <w:rFonts w:ascii="Times New Roman" w:hAnsi="Times New Roman" w:cs="Times New Roman"/>
          <w:sz w:val="28"/>
          <w:szCs w:val="28"/>
        </w:rPr>
        <w:t xml:space="preserve"> благодаря которым </w:t>
      </w:r>
      <w:r w:rsidR="006A448A">
        <w:rPr>
          <w:rFonts w:ascii="Times New Roman" w:hAnsi="Times New Roman" w:cs="Times New Roman"/>
          <w:sz w:val="28"/>
          <w:szCs w:val="28"/>
        </w:rPr>
        <w:t>библиотекой на 1-е полугодие 2017 года выписано всего</w:t>
      </w:r>
      <w:r w:rsidR="00935621">
        <w:rPr>
          <w:rFonts w:ascii="Times New Roman" w:hAnsi="Times New Roman" w:cs="Times New Roman"/>
          <w:sz w:val="28"/>
          <w:szCs w:val="28"/>
        </w:rPr>
        <w:t xml:space="preserve"> 75 названий специализированных журналов.</w:t>
      </w:r>
      <w:r w:rsidR="00957E72">
        <w:rPr>
          <w:rFonts w:ascii="Times New Roman" w:hAnsi="Times New Roman" w:cs="Times New Roman"/>
          <w:sz w:val="28"/>
          <w:szCs w:val="28"/>
        </w:rPr>
        <w:t xml:space="preserve"> До 2014 года библиотека выписывала более 300 наименований журналов медицинской тематики. Так, в фонде библиотеки</w:t>
      </w:r>
      <w:r w:rsidR="002F7142">
        <w:rPr>
          <w:rFonts w:ascii="Times New Roman" w:hAnsi="Times New Roman" w:cs="Times New Roman"/>
          <w:sz w:val="28"/>
          <w:szCs w:val="28"/>
        </w:rPr>
        <w:t xml:space="preserve"> хранятся подшивки  «Военно-медицинского </w:t>
      </w:r>
      <w:r w:rsidR="00957E72">
        <w:rPr>
          <w:rFonts w:ascii="Times New Roman" w:hAnsi="Times New Roman" w:cs="Times New Roman"/>
          <w:sz w:val="28"/>
          <w:szCs w:val="28"/>
        </w:rPr>
        <w:t>журнал</w:t>
      </w:r>
      <w:r w:rsidR="002F7142">
        <w:rPr>
          <w:rFonts w:ascii="Times New Roman" w:hAnsi="Times New Roman" w:cs="Times New Roman"/>
          <w:sz w:val="28"/>
          <w:szCs w:val="28"/>
        </w:rPr>
        <w:t>а</w:t>
      </w:r>
      <w:r w:rsidR="00957E72">
        <w:rPr>
          <w:rFonts w:ascii="Times New Roman" w:hAnsi="Times New Roman" w:cs="Times New Roman"/>
          <w:sz w:val="28"/>
          <w:szCs w:val="28"/>
        </w:rPr>
        <w:t>» со дня его основ</w:t>
      </w:r>
      <w:r w:rsidR="00387D13">
        <w:rPr>
          <w:rFonts w:ascii="Times New Roman" w:hAnsi="Times New Roman" w:cs="Times New Roman"/>
          <w:sz w:val="28"/>
          <w:szCs w:val="28"/>
        </w:rPr>
        <w:t xml:space="preserve">ания с 1824 года, </w:t>
      </w:r>
      <w:r w:rsidR="002F7142">
        <w:rPr>
          <w:rFonts w:ascii="Times New Roman" w:hAnsi="Times New Roman" w:cs="Times New Roman"/>
          <w:sz w:val="28"/>
          <w:szCs w:val="28"/>
        </w:rPr>
        <w:t xml:space="preserve">библиотека продолжала его получать даже </w:t>
      </w:r>
      <w:r w:rsidR="00957E72">
        <w:rPr>
          <w:rFonts w:ascii="Times New Roman" w:hAnsi="Times New Roman" w:cs="Times New Roman"/>
          <w:sz w:val="28"/>
          <w:szCs w:val="28"/>
        </w:rPr>
        <w:t xml:space="preserve"> в годы ВОВ,</w:t>
      </w:r>
      <w:r w:rsidR="00387D13">
        <w:rPr>
          <w:rFonts w:ascii="Times New Roman" w:hAnsi="Times New Roman" w:cs="Times New Roman"/>
          <w:sz w:val="28"/>
          <w:szCs w:val="28"/>
        </w:rPr>
        <w:t xml:space="preserve"> </w:t>
      </w:r>
      <w:r w:rsidR="00957E72">
        <w:rPr>
          <w:rFonts w:ascii="Times New Roman" w:hAnsi="Times New Roman" w:cs="Times New Roman"/>
          <w:sz w:val="28"/>
          <w:szCs w:val="28"/>
        </w:rPr>
        <w:t>а сейчас</w:t>
      </w:r>
      <w:r w:rsidR="00387D13">
        <w:rPr>
          <w:rFonts w:ascii="Times New Roman" w:hAnsi="Times New Roman" w:cs="Times New Roman"/>
          <w:sz w:val="28"/>
          <w:szCs w:val="28"/>
        </w:rPr>
        <w:t>, к сожалению,</w:t>
      </w:r>
      <w:r w:rsidR="00957E72">
        <w:rPr>
          <w:rFonts w:ascii="Times New Roman" w:hAnsi="Times New Roman" w:cs="Times New Roman"/>
          <w:sz w:val="28"/>
          <w:szCs w:val="28"/>
        </w:rPr>
        <w:t xml:space="preserve">  вот уже 3 года его не выписываем. </w:t>
      </w:r>
    </w:p>
    <w:p w:rsidR="00B66FE4" w:rsidRDefault="00B66FE4" w:rsidP="008D77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E5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2F87">
        <w:rPr>
          <w:rFonts w:ascii="Times New Roman" w:hAnsi="Times New Roman" w:cs="Times New Roman"/>
          <w:sz w:val="28"/>
          <w:szCs w:val="28"/>
        </w:rPr>
        <w:t>выписанные издания</w:t>
      </w:r>
      <w:r>
        <w:rPr>
          <w:rFonts w:ascii="Times New Roman" w:hAnsi="Times New Roman" w:cs="Times New Roman"/>
          <w:sz w:val="28"/>
          <w:szCs w:val="28"/>
        </w:rPr>
        <w:t xml:space="preserve"> составлен информационный бюллетень «Медицинские периодические издания» и в качестве приложения к бюллетеню оформлена презентация в </w:t>
      </w:r>
      <w:r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041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Point</w:t>
      </w:r>
      <w:r>
        <w:rPr>
          <w:rFonts w:ascii="Times New Roman" w:hAnsi="Times New Roman" w:cs="Times New Roman"/>
          <w:sz w:val="28"/>
          <w:szCs w:val="28"/>
        </w:rPr>
        <w:t xml:space="preserve">, с которой каждый </w:t>
      </w:r>
      <w:r w:rsidR="00DC2F87">
        <w:rPr>
          <w:rFonts w:ascii="Times New Roman" w:hAnsi="Times New Roman" w:cs="Times New Roman"/>
          <w:sz w:val="28"/>
          <w:szCs w:val="28"/>
        </w:rPr>
        <w:t>пользователь может</w:t>
      </w:r>
      <w:r>
        <w:rPr>
          <w:rFonts w:ascii="Times New Roman" w:hAnsi="Times New Roman" w:cs="Times New Roman"/>
          <w:sz w:val="28"/>
          <w:szCs w:val="28"/>
        </w:rPr>
        <w:t xml:space="preserve"> познакомиться на сайте библиотеки.</w:t>
      </w:r>
    </w:p>
    <w:p w:rsidR="00660504" w:rsidRDefault="00F42129" w:rsidP="008D772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Продолжена была работа по изучению фонда, по отбору ветхих, непрофильных </w:t>
      </w:r>
      <w:r w:rsidR="00957E72">
        <w:rPr>
          <w:rFonts w:ascii="Times New Roman" w:hAnsi="Times New Roman" w:cs="Times New Roman"/>
          <w:sz w:val="28"/>
          <w:szCs w:val="28"/>
        </w:rPr>
        <w:t>и дублетных</w:t>
      </w:r>
      <w:r w:rsidR="00D73E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изданий</w:t>
      </w:r>
      <w:r w:rsidR="00D73E8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0504">
        <w:rPr>
          <w:rFonts w:ascii="Times New Roman" w:hAnsi="Times New Roman" w:cs="Times New Roman"/>
          <w:sz w:val="28"/>
          <w:szCs w:val="28"/>
        </w:rPr>
        <w:t xml:space="preserve">За прошедший год было </w:t>
      </w:r>
      <w:r w:rsidR="00957E72">
        <w:rPr>
          <w:rFonts w:ascii="Times New Roman" w:hAnsi="Times New Roman" w:cs="Times New Roman"/>
          <w:sz w:val="28"/>
          <w:szCs w:val="28"/>
        </w:rPr>
        <w:t xml:space="preserve">подготовлено </w:t>
      </w:r>
      <w:r w:rsidR="00957E72" w:rsidRPr="00957E72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="00660504" w:rsidRPr="00660504">
        <w:rPr>
          <w:rFonts w:ascii="Times New Roman" w:hAnsi="Times New Roman" w:cs="Times New Roman"/>
          <w:b/>
          <w:sz w:val="28"/>
          <w:szCs w:val="28"/>
        </w:rPr>
        <w:t>актов</w:t>
      </w:r>
      <w:r w:rsidR="00957E72">
        <w:rPr>
          <w:rFonts w:ascii="Times New Roman" w:hAnsi="Times New Roman" w:cs="Times New Roman"/>
          <w:b/>
          <w:sz w:val="28"/>
          <w:szCs w:val="28"/>
        </w:rPr>
        <w:t xml:space="preserve"> (7135 экз.)</w:t>
      </w:r>
    </w:p>
    <w:p w:rsidR="00660504" w:rsidRDefault="00660504" w:rsidP="008D77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 списанная литература была исключена из учетных документов, карточных и электронных, читательских и служебных каталогов.</w:t>
      </w:r>
    </w:p>
    <w:p w:rsidR="00B24033" w:rsidRPr="00E63873" w:rsidRDefault="00B24033" w:rsidP="00B24033">
      <w:pPr>
        <w:rPr>
          <w:rFonts w:ascii="Times New Roman" w:hAnsi="Times New Roman" w:cs="Times New Roman"/>
          <w:b/>
          <w:sz w:val="28"/>
          <w:szCs w:val="28"/>
        </w:rPr>
      </w:pPr>
      <w:r w:rsidRPr="00E63873">
        <w:rPr>
          <w:rFonts w:ascii="Times New Roman" w:hAnsi="Times New Roman" w:cs="Times New Roman"/>
          <w:b/>
          <w:sz w:val="28"/>
          <w:szCs w:val="28"/>
        </w:rPr>
        <w:t>Было исключено:</w:t>
      </w:r>
    </w:p>
    <w:p w:rsidR="00B24033" w:rsidRDefault="00B24033" w:rsidP="00B240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 инвентарных книг –</w:t>
      </w:r>
      <w:r w:rsidR="00957E72">
        <w:rPr>
          <w:rFonts w:ascii="Times New Roman" w:hAnsi="Times New Roman" w:cs="Times New Roman"/>
          <w:sz w:val="28"/>
          <w:szCs w:val="28"/>
        </w:rPr>
        <w:t xml:space="preserve"> 23892</w:t>
      </w:r>
      <w:r>
        <w:rPr>
          <w:rFonts w:ascii="Times New Roman" w:hAnsi="Times New Roman" w:cs="Times New Roman"/>
          <w:sz w:val="28"/>
          <w:szCs w:val="28"/>
        </w:rPr>
        <w:t xml:space="preserve"> экз.;</w:t>
      </w:r>
    </w:p>
    <w:p w:rsidR="00B24033" w:rsidRDefault="00B24033" w:rsidP="00B240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 электронного каталога –</w:t>
      </w:r>
      <w:r w:rsidR="00957E72">
        <w:rPr>
          <w:rFonts w:ascii="Times New Roman" w:hAnsi="Times New Roman" w:cs="Times New Roman"/>
          <w:sz w:val="28"/>
          <w:szCs w:val="28"/>
        </w:rPr>
        <w:t xml:space="preserve"> 16404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24033" w:rsidRDefault="00B24033" w:rsidP="00B240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 алфавитного каталога - </w:t>
      </w:r>
      <w:r w:rsidR="000977BA">
        <w:rPr>
          <w:rFonts w:ascii="Times New Roman" w:hAnsi="Times New Roman" w:cs="Times New Roman"/>
          <w:sz w:val="28"/>
          <w:szCs w:val="28"/>
        </w:rPr>
        <w:t xml:space="preserve"> 16954 </w:t>
      </w:r>
      <w:r>
        <w:rPr>
          <w:rFonts w:ascii="Times New Roman" w:hAnsi="Times New Roman" w:cs="Times New Roman"/>
          <w:sz w:val="28"/>
          <w:szCs w:val="28"/>
        </w:rPr>
        <w:t>экз.</w:t>
      </w:r>
      <w:r w:rsidR="000977BA">
        <w:rPr>
          <w:rFonts w:ascii="Times New Roman" w:hAnsi="Times New Roman" w:cs="Times New Roman"/>
          <w:sz w:val="28"/>
          <w:szCs w:val="28"/>
        </w:rPr>
        <w:t xml:space="preserve">, 1370 </w:t>
      </w:r>
      <w:r>
        <w:rPr>
          <w:rFonts w:ascii="Times New Roman" w:hAnsi="Times New Roman" w:cs="Times New Roman"/>
          <w:sz w:val="28"/>
          <w:szCs w:val="28"/>
        </w:rPr>
        <w:t>карточ</w:t>
      </w:r>
      <w:r w:rsidR="000977B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к;</w:t>
      </w:r>
    </w:p>
    <w:p w:rsidR="00B24033" w:rsidRDefault="00B24033" w:rsidP="00B240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 систематического каталога –</w:t>
      </w:r>
      <w:r w:rsidR="000977BA">
        <w:rPr>
          <w:rFonts w:ascii="Times New Roman" w:hAnsi="Times New Roman" w:cs="Times New Roman"/>
          <w:sz w:val="28"/>
          <w:szCs w:val="28"/>
        </w:rPr>
        <w:t>1144</w:t>
      </w:r>
      <w:r>
        <w:rPr>
          <w:rFonts w:ascii="Times New Roman" w:hAnsi="Times New Roman" w:cs="Times New Roman"/>
          <w:sz w:val="28"/>
          <w:szCs w:val="28"/>
        </w:rPr>
        <w:t xml:space="preserve"> карточк</w:t>
      </w:r>
      <w:r w:rsidR="000977B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77BA" w:rsidRDefault="00B24033" w:rsidP="00B240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из учетного каталога –</w:t>
      </w:r>
      <w:r w:rsidR="000977BA">
        <w:rPr>
          <w:rFonts w:ascii="Times New Roman" w:hAnsi="Times New Roman" w:cs="Times New Roman"/>
          <w:sz w:val="28"/>
          <w:szCs w:val="28"/>
        </w:rPr>
        <w:t xml:space="preserve"> 24017 карточек; </w:t>
      </w:r>
    </w:p>
    <w:p w:rsidR="000977BA" w:rsidRDefault="000977BA" w:rsidP="00B2403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 топографического – 1850 карточек.</w:t>
      </w:r>
    </w:p>
    <w:p w:rsidR="00660504" w:rsidRPr="00660504" w:rsidRDefault="00660504" w:rsidP="00B66FE4">
      <w:pPr>
        <w:rPr>
          <w:rFonts w:ascii="Times New Roman" w:hAnsi="Times New Roman" w:cs="Times New Roman"/>
          <w:b/>
          <w:sz w:val="28"/>
          <w:szCs w:val="28"/>
        </w:rPr>
      </w:pPr>
    </w:p>
    <w:p w:rsidR="00465CD8" w:rsidRDefault="00465CD8" w:rsidP="00465C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с «фондом редкой книги».</w:t>
      </w:r>
    </w:p>
    <w:p w:rsidR="008770B2" w:rsidRPr="00CF6740" w:rsidRDefault="00465CD8" w:rsidP="008D77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147 </w:t>
      </w:r>
      <w:r w:rsidR="00C24128">
        <w:rPr>
          <w:rFonts w:ascii="Times New Roman" w:hAnsi="Times New Roman" w:cs="Times New Roman"/>
          <w:sz w:val="28"/>
          <w:szCs w:val="28"/>
        </w:rPr>
        <w:t>летнею историю</w:t>
      </w:r>
      <w:r>
        <w:rPr>
          <w:rFonts w:ascii="Times New Roman" w:hAnsi="Times New Roman" w:cs="Times New Roman"/>
          <w:sz w:val="28"/>
          <w:szCs w:val="28"/>
        </w:rPr>
        <w:t xml:space="preserve"> существования библиотеки в её фондах собралось немало книг и журналов, и других документов, которые обладают научной, </w:t>
      </w:r>
      <w:r>
        <w:rPr>
          <w:rFonts w:ascii="Times New Roman" w:hAnsi="Times New Roman" w:cs="Times New Roman"/>
          <w:sz w:val="28"/>
          <w:szCs w:val="28"/>
        </w:rPr>
        <w:lastRenderedPageBreak/>
        <w:t>исторической и культурной ценностью и являются «книжными памятниками».</w:t>
      </w:r>
    </w:p>
    <w:p w:rsidR="00465CD8" w:rsidRPr="007F630F" w:rsidRDefault="00A271E5" w:rsidP="008D77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30F">
        <w:rPr>
          <w:rFonts w:ascii="Times New Roman" w:hAnsi="Times New Roman" w:cs="Times New Roman"/>
          <w:sz w:val="28"/>
          <w:szCs w:val="28"/>
        </w:rPr>
        <w:t>Р</w:t>
      </w:r>
      <w:r w:rsidR="00C24128" w:rsidRPr="007F630F">
        <w:rPr>
          <w:rFonts w:ascii="Times New Roman" w:hAnsi="Times New Roman" w:cs="Times New Roman"/>
          <w:sz w:val="28"/>
          <w:szCs w:val="28"/>
        </w:rPr>
        <w:t>аботой по изучению старых книг, сохранившихся в фонде как НМБ, так и филиалов, выделение из их числа книжных памятников и последующая работа с ними: организация хранения, отражение в каталогах библиотеки, составление паспортов сохранности изданий, обеспечение доступности книжных памятников</w:t>
      </w:r>
      <w:r w:rsidR="000975B0" w:rsidRPr="007F630F">
        <w:rPr>
          <w:rFonts w:ascii="Times New Roman" w:hAnsi="Times New Roman" w:cs="Times New Roman"/>
          <w:sz w:val="28"/>
          <w:szCs w:val="28"/>
        </w:rPr>
        <w:t xml:space="preserve"> занима</w:t>
      </w:r>
      <w:r w:rsidRPr="007F630F">
        <w:rPr>
          <w:rFonts w:ascii="Times New Roman" w:hAnsi="Times New Roman" w:cs="Times New Roman"/>
          <w:sz w:val="28"/>
          <w:szCs w:val="28"/>
        </w:rPr>
        <w:t>л</w:t>
      </w:r>
      <w:r w:rsidR="008740C6" w:rsidRPr="007F630F">
        <w:rPr>
          <w:rFonts w:ascii="Times New Roman" w:hAnsi="Times New Roman" w:cs="Times New Roman"/>
          <w:sz w:val="28"/>
          <w:szCs w:val="28"/>
        </w:rPr>
        <w:t>ись</w:t>
      </w:r>
      <w:r w:rsidR="000975B0" w:rsidRPr="007F630F">
        <w:rPr>
          <w:rFonts w:ascii="Times New Roman" w:hAnsi="Times New Roman" w:cs="Times New Roman"/>
          <w:sz w:val="28"/>
          <w:szCs w:val="28"/>
        </w:rPr>
        <w:t xml:space="preserve"> отдел комплектования и </w:t>
      </w:r>
      <w:r w:rsidR="00722840" w:rsidRPr="007F630F">
        <w:rPr>
          <w:rFonts w:ascii="Times New Roman" w:hAnsi="Times New Roman" w:cs="Times New Roman"/>
          <w:sz w:val="28"/>
          <w:szCs w:val="28"/>
        </w:rPr>
        <w:t xml:space="preserve">каталогизации литературы </w:t>
      </w:r>
      <w:r w:rsidR="000975B0" w:rsidRPr="007F630F">
        <w:rPr>
          <w:rFonts w:ascii="Times New Roman" w:hAnsi="Times New Roman" w:cs="Times New Roman"/>
          <w:sz w:val="28"/>
          <w:szCs w:val="28"/>
        </w:rPr>
        <w:t xml:space="preserve">и отдел </w:t>
      </w:r>
      <w:proofErr w:type="spellStart"/>
      <w:r w:rsidR="000975B0" w:rsidRPr="007F630F">
        <w:rPr>
          <w:rFonts w:ascii="Times New Roman" w:hAnsi="Times New Roman" w:cs="Times New Roman"/>
          <w:sz w:val="28"/>
          <w:szCs w:val="28"/>
        </w:rPr>
        <w:t>СБРиНТ</w:t>
      </w:r>
      <w:proofErr w:type="spellEnd"/>
      <w:r w:rsidR="000975B0" w:rsidRPr="007F630F">
        <w:rPr>
          <w:rFonts w:ascii="Times New Roman" w:hAnsi="Times New Roman" w:cs="Times New Roman"/>
          <w:sz w:val="28"/>
          <w:szCs w:val="28"/>
        </w:rPr>
        <w:t>.</w:t>
      </w:r>
    </w:p>
    <w:p w:rsidR="00517B19" w:rsidRPr="007F630F" w:rsidRDefault="008740C6" w:rsidP="008D77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30F">
        <w:rPr>
          <w:rFonts w:ascii="Times New Roman" w:hAnsi="Times New Roman" w:cs="Times New Roman"/>
          <w:sz w:val="28"/>
          <w:szCs w:val="28"/>
        </w:rPr>
        <w:t>Это направление работы будет ещё актуальнее в</w:t>
      </w:r>
      <w:r w:rsidR="00A271E5" w:rsidRPr="007F630F">
        <w:rPr>
          <w:rFonts w:ascii="Times New Roman" w:hAnsi="Times New Roman" w:cs="Times New Roman"/>
          <w:sz w:val="28"/>
          <w:szCs w:val="28"/>
        </w:rPr>
        <w:t xml:space="preserve"> связи с Законом Тамбовской области </w:t>
      </w:r>
      <w:r w:rsidR="002963F2" w:rsidRPr="007F630F">
        <w:rPr>
          <w:rFonts w:ascii="Times New Roman" w:hAnsi="Times New Roman" w:cs="Times New Roman"/>
          <w:sz w:val="28"/>
          <w:szCs w:val="28"/>
        </w:rPr>
        <w:t>(№</w:t>
      </w:r>
      <w:r w:rsidRPr="007F630F">
        <w:rPr>
          <w:rFonts w:ascii="Times New Roman" w:hAnsi="Times New Roman" w:cs="Times New Roman"/>
          <w:sz w:val="28"/>
          <w:szCs w:val="28"/>
        </w:rPr>
        <w:t>44-</w:t>
      </w:r>
      <w:r w:rsidR="002963F2" w:rsidRPr="007F630F">
        <w:rPr>
          <w:rFonts w:ascii="Times New Roman" w:hAnsi="Times New Roman" w:cs="Times New Roman"/>
          <w:sz w:val="28"/>
          <w:szCs w:val="28"/>
        </w:rPr>
        <w:t>З) «</w:t>
      </w:r>
      <w:r w:rsidR="00A271E5" w:rsidRPr="007F630F">
        <w:rPr>
          <w:rFonts w:ascii="Times New Roman" w:hAnsi="Times New Roman" w:cs="Times New Roman"/>
          <w:sz w:val="28"/>
          <w:szCs w:val="28"/>
        </w:rPr>
        <w:t>О внесении изменений в Закон Тамбовской области «О библиотечном деле в Тамбовской области»»</w:t>
      </w:r>
      <w:r w:rsidRPr="007F630F">
        <w:rPr>
          <w:rFonts w:ascii="Times New Roman" w:hAnsi="Times New Roman" w:cs="Times New Roman"/>
          <w:sz w:val="28"/>
          <w:szCs w:val="28"/>
        </w:rPr>
        <w:t xml:space="preserve"> принятым</w:t>
      </w:r>
      <w:r w:rsidR="00722840" w:rsidRPr="007F630F">
        <w:rPr>
          <w:rFonts w:ascii="Times New Roman" w:hAnsi="Times New Roman" w:cs="Times New Roman"/>
          <w:sz w:val="28"/>
          <w:szCs w:val="28"/>
        </w:rPr>
        <w:t xml:space="preserve"> </w:t>
      </w:r>
      <w:r w:rsidRPr="007F630F">
        <w:rPr>
          <w:rFonts w:ascii="Times New Roman" w:hAnsi="Times New Roman" w:cs="Times New Roman"/>
          <w:sz w:val="28"/>
          <w:szCs w:val="28"/>
        </w:rPr>
        <w:t>23 декабря 2016 года. Од</w:t>
      </w:r>
      <w:r w:rsidR="002963F2" w:rsidRPr="007F630F">
        <w:rPr>
          <w:rFonts w:ascii="Times New Roman" w:hAnsi="Times New Roman" w:cs="Times New Roman"/>
          <w:sz w:val="28"/>
          <w:szCs w:val="28"/>
        </w:rPr>
        <w:t>и</w:t>
      </w:r>
      <w:r w:rsidRPr="007F630F">
        <w:rPr>
          <w:rFonts w:ascii="Times New Roman" w:hAnsi="Times New Roman" w:cs="Times New Roman"/>
          <w:sz w:val="28"/>
          <w:szCs w:val="28"/>
        </w:rPr>
        <w:t xml:space="preserve">н из </w:t>
      </w:r>
      <w:r w:rsidR="002963F2" w:rsidRPr="007F630F">
        <w:rPr>
          <w:rFonts w:ascii="Times New Roman" w:hAnsi="Times New Roman" w:cs="Times New Roman"/>
          <w:sz w:val="28"/>
          <w:szCs w:val="28"/>
        </w:rPr>
        <w:t>пунктов принятого</w:t>
      </w:r>
      <w:r w:rsidRPr="007F630F">
        <w:rPr>
          <w:rFonts w:ascii="Times New Roman" w:hAnsi="Times New Roman" w:cs="Times New Roman"/>
          <w:sz w:val="28"/>
          <w:szCs w:val="28"/>
        </w:rPr>
        <w:t xml:space="preserve"> Закона касается </w:t>
      </w:r>
      <w:r w:rsidR="00517B19" w:rsidRPr="007F630F">
        <w:rPr>
          <w:rFonts w:ascii="Times New Roman" w:hAnsi="Times New Roman" w:cs="Times New Roman"/>
          <w:sz w:val="28"/>
          <w:szCs w:val="28"/>
        </w:rPr>
        <w:t xml:space="preserve">работе библиотек </w:t>
      </w:r>
      <w:r w:rsidRPr="007F630F">
        <w:rPr>
          <w:rFonts w:ascii="Times New Roman" w:hAnsi="Times New Roman" w:cs="Times New Roman"/>
          <w:sz w:val="28"/>
          <w:szCs w:val="28"/>
        </w:rPr>
        <w:t>с книжными памятниками</w:t>
      </w:r>
      <w:r w:rsidR="002963F2" w:rsidRPr="007F630F">
        <w:rPr>
          <w:rFonts w:ascii="Times New Roman" w:hAnsi="Times New Roman" w:cs="Times New Roman"/>
          <w:sz w:val="28"/>
          <w:szCs w:val="28"/>
        </w:rPr>
        <w:t>.</w:t>
      </w:r>
    </w:p>
    <w:p w:rsidR="00517B19" w:rsidRPr="007F630F" w:rsidRDefault="00517B19" w:rsidP="008D77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30F">
        <w:rPr>
          <w:rFonts w:ascii="Times New Roman" w:hAnsi="Times New Roman" w:cs="Times New Roman"/>
          <w:sz w:val="28"/>
          <w:szCs w:val="28"/>
        </w:rPr>
        <w:t>«2. Книжные</w:t>
      </w:r>
      <w:r w:rsidR="00722840" w:rsidRPr="007F630F">
        <w:rPr>
          <w:rFonts w:ascii="Times New Roman" w:hAnsi="Times New Roman" w:cs="Times New Roman"/>
          <w:sz w:val="28"/>
          <w:szCs w:val="28"/>
        </w:rPr>
        <w:t xml:space="preserve"> </w:t>
      </w:r>
      <w:r w:rsidRPr="007F630F">
        <w:rPr>
          <w:rFonts w:ascii="Times New Roman" w:hAnsi="Times New Roman" w:cs="Times New Roman"/>
          <w:sz w:val="28"/>
          <w:szCs w:val="28"/>
        </w:rPr>
        <w:t>памятники подлежат государственному учёту, который осуществляется путём их регистрации в реестре книжных памятников.</w:t>
      </w:r>
    </w:p>
    <w:p w:rsidR="00517B19" w:rsidRPr="007F630F" w:rsidRDefault="00517B19" w:rsidP="008D772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30F">
        <w:rPr>
          <w:rFonts w:ascii="Times New Roman" w:hAnsi="Times New Roman" w:cs="Times New Roman"/>
          <w:sz w:val="28"/>
          <w:szCs w:val="28"/>
        </w:rPr>
        <w:t>Порядок отнесения документов к книжным памятникам, порядок регистрации книжных памятников в реестре книжных памятников и порядок ведения</w:t>
      </w:r>
      <w:r w:rsidR="00D17829" w:rsidRPr="007F630F">
        <w:rPr>
          <w:rFonts w:ascii="Times New Roman" w:hAnsi="Times New Roman" w:cs="Times New Roman"/>
          <w:sz w:val="28"/>
          <w:szCs w:val="28"/>
        </w:rPr>
        <w:t xml:space="preserve"> реестра книжных памятников устанавливаются положением о реестре книжных памятников, которое утверждается федеральным органом исполнительной власти в сфере культуры…».</w:t>
      </w:r>
    </w:p>
    <w:p w:rsidR="00D17829" w:rsidRDefault="00D17829" w:rsidP="008D7720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организации постоянной и последовательной работы с книжными памятниками в 2017 году в библиотеке планируется создать сектор редких книг.</w:t>
      </w:r>
    </w:p>
    <w:p w:rsidR="00722840" w:rsidRPr="00404708" w:rsidRDefault="00722840" w:rsidP="00AF1D63">
      <w:pPr>
        <w:rPr>
          <w:rFonts w:ascii="Times New Roman" w:hAnsi="Times New Roman" w:cs="Times New Roman"/>
          <w:b/>
          <w:sz w:val="28"/>
          <w:szCs w:val="28"/>
        </w:rPr>
      </w:pPr>
      <w:r w:rsidRPr="004047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7829" w:rsidRPr="00404708">
        <w:rPr>
          <w:rFonts w:ascii="Times New Roman" w:hAnsi="Times New Roman" w:cs="Times New Roman"/>
          <w:b/>
          <w:sz w:val="28"/>
          <w:szCs w:val="28"/>
        </w:rPr>
        <w:t>З</w:t>
      </w:r>
      <w:r w:rsidRPr="00404708">
        <w:rPr>
          <w:rFonts w:ascii="Times New Roman" w:hAnsi="Times New Roman" w:cs="Times New Roman"/>
          <w:b/>
          <w:sz w:val="28"/>
          <w:szCs w:val="28"/>
        </w:rPr>
        <w:t xml:space="preserve">а прошедший год было </w:t>
      </w:r>
      <w:r w:rsidR="003268BA" w:rsidRPr="00404708">
        <w:rPr>
          <w:rFonts w:ascii="Times New Roman" w:hAnsi="Times New Roman" w:cs="Times New Roman"/>
          <w:b/>
          <w:sz w:val="28"/>
          <w:szCs w:val="28"/>
        </w:rPr>
        <w:t xml:space="preserve">составлено </w:t>
      </w:r>
      <w:r w:rsidR="000977BA" w:rsidRPr="00404708">
        <w:rPr>
          <w:rFonts w:ascii="Times New Roman" w:hAnsi="Times New Roman" w:cs="Times New Roman"/>
          <w:b/>
          <w:sz w:val="28"/>
          <w:szCs w:val="28"/>
        </w:rPr>
        <w:t xml:space="preserve"> 946</w:t>
      </w:r>
      <w:r w:rsidRPr="00404708">
        <w:rPr>
          <w:rFonts w:ascii="Times New Roman" w:hAnsi="Times New Roman" w:cs="Times New Roman"/>
          <w:b/>
          <w:sz w:val="28"/>
          <w:szCs w:val="28"/>
        </w:rPr>
        <w:t xml:space="preserve"> паспортов на редкие книги</w:t>
      </w:r>
      <w:r w:rsidR="000977BA" w:rsidRPr="00404708">
        <w:rPr>
          <w:rFonts w:ascii="Times New Roman" w:hAnsi="Times New Roman" w:cs="Times New Roman"/>
          <w:b/>
          <w:sz w:val="28"/>
          <w:szCs w:val="28"/>
        </w:rPr>
        <w:t>.</w:t>
      </w:r>
      <w:r w:rsidR="003268BA" w:rsidRPr="0040470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7A72" w:rsidRPr="00E07A72" w:rsidRDefault="00404708" w:rsidP="00E07A72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="00E07A72" w:rsidRPr="00E07A72">
        <w:rPr>
          <w:color w:val="333333"/>
          <w:sz w:val="28"/>
          <w:szCs w:val="28"/>
        </w:rPr>
        <w:t xml:space="preserve">Безусловно, новым подходом, влияющим на создание информационных ресурсов в НМБ, является курс на оцифровку фонда. Представление информации в электронном виде дает несравнимо большие возможности для работы, отличие от традиционных изданий. Это позволяет обеспечить доступ </w:t>
      </w:r>
      <w:r w:rsidR="00E07A72" w:rsidRPr="00E07A72">
        <w:rPr>
          <w:color w:val="333333"/>
          <w:sz w:val="28"/>
          <w:szCs w:val="28"/>
        </w:rPr>
        <w:lastRenderedPageBreak/>
        <w:t>к книгам, выдача которых по каким-либо причинам ограничен или невозможна. Оцифровка документов открывает широкие возможности для формирования новых видов информационных ресурсов, в т.ч. полнотекстовых.</w:t>
      </w:r>
    </w:p>
    <w:p w:rsidR="00E07A72" w:rsidRPr="00E07A72" w:rsidRDefault="00E07A72" w:rsidP="00E07A72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 w:rsidRPr="00E07A72">
        <w:rPr>
          <w:color w:val="333333"/>
          <w:sz w:val="28"/>
          <w:szCs w:val="28"/>
        </w:rPr>
        <w:t>Создание коллекции оцифрованных документов преследует следующие основные цели:</w:t>
      </w:r>
    </w:p>
    <w:p w:rsidR="00E07A72" w:rsidRPr="00E07A72" w:rsidRDefault="00E07A72" w:rsidP="00E07A72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 w:rsidRPr="00E07A72">
        <w:rPr>
          <w:color w:val="333333"/>
          <w:sz w:val="28"/>
          <w:szCs w:val="28"/>
        </w:rPr>
        <w:t>- улучшение сохранности оригиналов и восстановление их в случае утраты;</w:t>
      </w:r>
    </w:p>
    <w:p w:rsidR="00E07A72" w:rsidRPr="00E07A72" w:rsidRDefault="00E07A72" w:rsidP="00E07A72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 w:rsidRPr="00E07A72">
        <w:rPr>
          <w:color w:val="333333"/>
          <w:sz w:val="28"/>
          <w:szCs w:val="28"/>
        </w:rPr>
        <w:t>- повышение качества обслуживания пользователей;</w:t>
      </w:r>
    </w:p>
    <w:p w:rsidR="00E07A72" w:rsidRPr="00E07A72" w:rsidRDefault="00E07A72" w:rsidP="00E07A72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 w:rsidRPr="00E07A72">
        <w:rPr>
          <w:color w:val="333333"/>
          <w:sz w:val="28"/>
          <w:szCs w:val="28"/>
        </w:rPr>
        <w:t>- создание условий для большей доступности информации о коллекциях за пределами библиотеки.</w:t>
      </w:r>
    </w:p>
    <w:p w:rsidR="00E07A72" w:rsidRPr="00404708" w:rsidRDefault="00E07A72" w:rsidP="00E07A72">
      <w:pPr>
        <w:pStyle w:val="a4"/>
        <w:spacing w:line="360" w:lineRule="auto"/>
        <w:jc w:val="both"/>
        <w:rPr>
          <w:b/>
          <w:color w:val="333333"/>
          <w:sz w:val="28"/>
          <w:szCs w:val="28"/>
        </w:rPr>
      </w:pPr>
      <w:r w:rsidRPr="00404708">
        <w:rPr>
          <w:b/>
          <w:color w:val="333333"/>
          <w:sz w:val="28"/>
          <w:szCs w:val="28"/>
        </w:rPr>
        <w:t>Приоритетом при оцифровке документов в плановом порядке пользуются:</w:t>
      </w:r>
    </w:p>
    <w:p w:rsidR="00E07A72" w:rsidRPr="00E07A72" w:rsidRDefault="00E07A72" w:rsidP="00E07A72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 w:rsidRPr="00E07A72">
        <w:rPr>
          <w:color w:val="333333"/>
          <w:sz w:val="28"/>
          <w:szCs w:val="28"/>
        </w:rPr>
        <w:t xml:space="preserve"> - особо ценные и уникальные документы;</w:t>
      </w:r>
    </w:p>
    <w:p w:rsidR="00E07A72" w:rsidRPr="00E07A72" w:rsidRDefault="00E07A72" w:rsidP="00E07A72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 w:rsidRPr="00E07A72">
        <w:rPr>
          <w:color w:val="333333"/>
          <w:sz w:val="28"/>
          <w:szCs w:val="28"/>
        </w:rPr>
        <w:t>- документы, находящиеся в неудовлетворительном физическом состоянии, что может повлечь утрату оригинала;</w:t>
      </w:r>
    </w:p>
    <w:p w:rsidR="00E07A72" w:rsidRPr="00E07A72" w:rsidRDefault="00E07A72" w:rsidP="00E07A72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 w:rsidRPr="00E07A72">
        <w:rPr>
          <w:color w:val="333333"/>
          <w:sz w:val="28"/>
          <w:szCs w:val="28"/>
        </w:rPr>
        <w:t>- документы, для которых существует угроза утраты информации при удовлетворительном физическом состоянии носителя (угасание текста, утрата цветности для документов на бумажной основе).</w:t>
      </w:r>
    </w:p>
    <w:p w:rsidR="00E07A72" w:rsidRPr="00E07A72" w:rsidRDefault="00E07A72" w:rsidP="00E07A72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 w:rsidRPr="00E07A72">
        <w:rPr>
          <w:color w:val="333333"/>
          <w:sz w:val="28"/>
          <w:szCs w:val="28"/>
        </w:rPr>
        <w:t xml:space="preserve"> </w:t>
      </w:r>
      <w:r w:rsidR="00F42129">
        <w:rPr>
          <w:color w:val="333333"/>
          <w:sz w:val="28"/>
          <w:szCs w:val="28"/>
        </w:rPr>
        <w:t>М</w:t>
      </w:r>
      <w:r w:rsidRPr="00E07A72">
        <w:rPr>
          <w:color w:val="333333"/>
          <w:sz w:val="28"/>
          <w:szCs w:val="28"/>
        </w:rPr>
        <w:t xml:space="preserve">ы пришли к решению, что первоочередной оцифровке подлежат прежде всего издания, занесенные в </w:t>
      </w:r>
      <w:r w:rsidRPr="00404708">
        <w:rPr>
          <w:b/>
          <w:color w:val="333333"/>
          <w:sz w:val="28"/>
          <w:szCs w:val="28"/>
        </w:rPr>
        <w:t>Реестр книжных памятников РФ</w:t>
      </w:r>
      <w:r w:rsidRPr="00E07A72">
        <w:rPr>
          <w:color w:val="333333"/>
          <w:sz w:val="28"/>
          <w:szCs w:val="28"/>
        </w:rPr>
        <w:t>, краеведческие издания и документы, которые находятся в неудовлетворительном физическом состоянии.</w:t>
      </w:r>
    </w:p>
    <w:p w:rsidR="00E07A72" w:rsidRDefault="00E07A72" w:rsidP="00E07A72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 w:rsidRPr="00E07A72">
        <w:rPr>
          <w:color w:val="333333"/>
          <w:sz w:val="28"/>
          <w:szCs w:val="28"/>
        </w:rPr>
        <w:t xml:space="preserve"> Но со сканером, который имеется в библиотеке сделать</w:t>
      </w:r>
      <w:r>
        <w:rPr>
          <w:color w:val="333333"/>
          <w:sz w:val="28"/>
          <w:szCs w:val="28"/>
        </w:rPr>
        <w:t xml:space="preserve"> эту работу</w:t>
      </w:r>
      <w:r w:rsidRPr="00E07A72">
        <w:rPr>
          <w:color w:val="333333"/>
          <w:sz w:val="28"/>
          <w:szCs w:val="28"/>
        </w:rPr>
        <w:t xml:space="preserve"> быстро не получится.</w:t>
      </w:r>
    </w:p>
    <w:p w:rsidR="00E07A72" w:rsidRPr="000977BA" w:rsidRDefault="00E07A72" w:rsidP="00E07A72">
      <w:pPr>
        <w:pStyle w:val="a4"/>
        <w:spacing w:line="360" w:lineRule="auto"/>
        <w:jc w:val="both"/>
        <w:rPr>
          <w:b/>
          <w:sz w:val="28"/>
          <w:szCs w:val="28"/>
        </w:rPr>
      </w:pPr>
      <w:r>
        <w:rPr>
          <w:color w:val="333333"/>
          <w:sz w:val="28"/>
          <w:szCs w:val="28"/>
        </w:rPr>
        <w:t xml:space="preserve">Так, за прошедший </w:t>
      </w:r>
      <w:r w:rsidR="00DF3673">
        <w:rPr>
          <w:color w:val="333333"/>
          <w:sz w:val="28"/>
          <w:szCs w:val="28"/>
        </w:rPr>
        <w:t>год было</w:t>
      </w:r>
      <w:r w:rsidR="00DF3673">
        <w:rPr>
          <w:sz w:val="28"/>
          <w:szCs w:val="28"/>
        </w:rPr>
        <w:t xml:space="preserve"> </w:t>
      </w:r>
      <w:r w:rsidR="000977BA">
        <w:rPr>
          <w:sz w:val="28"/>
          <w:szCs w:val="28"/>
        </w:rPr>
        <w:t xml:space="preserve">оцифровано </w:t>
      </w:r>
      <w:r w:rsidR="000977BA" w:rsidRPr="000977BA">
        <w:rPr>
          <w:b/>
          <w:sz w:val="28"/>
          <w:szCs w:val="28"/>
        </w:rPr>
        <w:t>33</w:t>
      </w:r>
      <w:r w:rsidR="00DF3673" w:rsidRPr="000977BA">
        <w:rPr>
          <w:b/>
          <w:sz w:val="28"/>
          <w:szCs w:val="28"/>
        </w:rPr>
        <w:t xml:space="preserve"> издания (</w:t>
      </w:r>
      <w:r w:rsidR="000977BA" w:rsidRPr="000977BA">
        <w:rPr>
          <w:b/>
          <w:sz w:val="28"/>
          <w:szCs w:val="28"/>
        </w:rPr>
        <w:t xml:space="preserve">10990 </w:t>
      </w:r>
      <w:r w:rsidR="00DF3673" w:rsidRPr="000977BA">
        <w:rPr>
          <w:b/>
          <w:sz w:val="28"/>
          <w:szCs w:val="28"/>
        </w:rPr>
        <w:t>страниц)</w:t>
      </w:r>
      <w:r w:rsidR="00AD70A2" w:rsidRPr="000977BA">
        <w:rPr>
          <w:b/>
          <w:sz w:val="28"/>
          <w:szCs w:val="28"/>
        </w:rPr>
        <w:t>.</w:t>
      </w:r>
    </w:p>
    <w:p w:rsidR="00AD0FCA" w:rsidRPr="00404708" w:rsidRDefault="00AD0FCA" w:rsidP="00404708">
      <w:pPr>
        <w:pStyle w:val="a4"/>
        <w:spacing w:line="360" w:lineRule="auto"/>
        <w:rPr>
          <w:b/>
          <w:sz w:val="28"/>
          <w:szCs w:val="28"/>
        </w:rPr>
      </w:pPr>
      <w:r w:rsidRPr="00404708">
        <w:rPr>
          <w:b/>
          <w:sz w:val="28"/>
          <w:szCs w:val="28"/>
        </w:rPr>
        <w:lastRenderedPageBreak/>
        <w:t xml:space="preserve"> В 2017 году на сайт библиотеки планируем представить коллекции книг:</w:t>
      </w:r>
    </w:p>
    <w:p w:rsidR="00AD0FCA" w:rsidRDefault="00AD0FCA" w:rsidP="00AD0FCA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с дарственными надписями;</w:t>
      </w:r>
    </w:p>
    <w:p w:rsidR="00AD0FCA" w:rsidRDefault="00AD0FCA" w:rsidP="00AD0FCA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из личных библиотек выдающихся врачей;</w:t>
      </w:r>
    </w:p>
    <w:p w:rsidR="00AD0FCA" w:rsidRDefault="00AD0FCA" w:rsidP="00AD0FCA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B24033">
        <w:rPr>
          <w:sz w:val="28"/>
          <w:szCs w:val="28"/>
        </w:rPr>
        <w:t xml:space="preserve"> </w:t>
      </w:r>
      <w:r>
        <w:rPr>
          <w:sz w:val="28"/>
          <w:szCs w:val="28"/>
        </w:rPr>
        <w:t>по хронологии издания.</w:t>
      </w:r>
    </w:p>
    <w:p w:rsidR="00AD70A2" w:rsidRDefault="002108AA" w:rsidP="00AD0FCA">
      <w:pPr>
        <w:pStyle w:val="a4"/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D0FCA">
        <w:rPr>
          <w:sz w:val="28"/>
          <w:szCs w:val="28"/>
        </w:rPr>
        <w:t xml:space="preserve"> </w:t>
      </w:r>
      <w:r w:rsidR="00FD531B">
        <w:rPr>
          <w:sz w:val="28"/>
          <w:szCs w:val="28"/>
        </w:rPr>
        <w:t xml:space="preserve">     </w:t>
      </w:r>
      <w:r w:rsidR="00AD70A2" w:rsidRPr="00CE5374">
        <w:rPr>
          <w:b/>
          <w:sz w:val="28"/>
          <w:szCs w:val="28"/>
        </w:rPr>
        <w:t>Организация справочно-библиографического аппарата</w:t>
      </w:r>
      <w:r w:rsidR="00AD70A2">
        <w:rPr>
          <w:b/>
          <w:sz w:val="28"/>
          <w:szCs w:val="28"/>
        </w:rPr>
        <w:t>.</w:t>
      </w:r>
    </w:p>
    <w:p w:rsidR="007A5BF9" w:rsidRDefault="007A5BF9" w:rsidP="007A5BF9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Главная задача библиотеки состоит в раскрытии своих фондов, которое осуществляется посредством </w:t>
      </w:r>
      <w:r w:rsidRPr="007A5BF9">
        <w:rPr>
          <w:color w:val="333333"/>
          <w:sz w:val="28"/>
          <w:szCs w:val="28"/>
        </w:rPr>
        <w:t>справочно-библиографического аппарата библиотеки,</w:t>
      </w:r>
      <w:r w:rsidRPr="004116BF">
        <w:rPr>
          <w:b/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без которого фонд библиотеки превращается в закрытый сундук с бесценными богатствами.</w:t>
      </w:r>
    </w:p>
    <w:p w:rsidR="0090690A" w:rsidRDefault="0090690A" w:rsidP="002433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новые поступления своевременно прошли научную и техническую обработку и отражались в карточных и электронном каталогах. </w:t>
      </w:r>
    </w:p>
    <w:p w:rsidR="0090690A" w:rsidRDefault="0090690A" w:rsidP="002433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в алфавитный, систематический, учетный и топографический каталоги было напечатано и влито </w:t>
      </w:r>
      <w:r w:rsidR="000977BA">
        <w:rPr>
          <w:rFonts w:ascii="Times New Roman" w:hAnsi="Times New Roman" w:cs="Times New Roman"/>
          <w:sz w:val="28"/>
          <w:szCs w:val="28"/>
        </w:rPr>
        <w:t xml:space="preserve">5428 </w:t>
      </w:r>
      <w:r>
        <w:rPr>
          <w:rFonts w:ascii="Times New Roman" w:hAnsi="Times New Roman" w:cs="Times New Roman"/>
          <w:sz w:val="28"/>
          <w:szCs w:val="28"/>
        </w:rPr>
        <w:t>карточек</w:t>
      </w:r>
      <w:r w:rsidR="00B2403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690A" w:rsidRDefault="0090690A" w:rsidP="002433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По-прежнему большое внимание в работе уделялось созданию, ведению, редактированию электронного каталога, который обеспечивает многоаспектный поиск информации в фонде библиотеки и существенно сокращает время поиска по интересующей теме.</w:t>
      </w:r>
    </w:p>
    <w:p w:rsidR="0090690A" w:rsidRPr="007F630F" w:rsidRDefault="0090690A" w:rsidP="002433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F630F">
        <w:rPr>
          <w:rFonts w:ascii="Times New Roman" w:hAnsi="Times New Roman" w:cs="Times New Roman"/>
          <w:sz w:val="28"/>
          <w:szCs w:val="28"/>
        </w:rPr>
        <w:t xml:space="preserve">За отчетный год в электронный каталог было </w:t>
      </w:r>
      <w:r w:rsidR="000977BA" w:rsidRPr="007F630F">
        <w:rPr>
          <w:rFonts w:ascii="Times New Roman" w:hAnsi="Times New Roman" w:cs="Times New Roman"/>
          <w:sz w:val="28"/>
          <w:szCs w:val="28"/>
        </w:rPr>
        <w:t>введено 2091</w:t>
      </w:r>
      <w:r w:rsidRPr="007F630F">
        <w:rPr>
          <w:rFonts w:ascii="Times New Roman" w:hAnsi="Times New Roman" w:cs="Times New Roman"/>
          <w:sz w:val="28"/>
          <w:szCs w:val="28"/>
        </w:rPr>
        <w:t xml:space="preserve"> запис</w:t>
      </w:r>
      <w:r w:rsidR="000977BA" w:rsidRPr="007F630F">
        <w:rPr>
          <w:rFonts w:ascii="Times New Roman" w:hAnsi="Times New Roman" w:cs="Times New Roman"/>
          <w:sz w:val="28"/>
          <w:szCs w:val="28"/>
        </w:rPr>
        <w:t>ь</w:t>
      </w:r>
      <w:r w:rsidRPr="007F630F">
        <w:rPr>
          <w:rFonts w:ascii="Times New Roman" w:hAnsi="Times New Roman" w:cs="Times New Roman"/>
          <w:sz w:val="28"/>
          <w:szCs w:val="28"/>
        </w:rPr>
        <w:t xml:space="preserve"> о новых изданиях, </w:t>
      </w:r>
      <w:r w:rsidR="00D17829" w:rsidRPr="007F630F">
        <w:rPr>
          <w:rFonts w:ascii="Times New Roman" w:hAnsi="Times New Roman" w:cs="Times New Roman"/>
          <w:sz w:val="28"/>
          <w:szCs w:val="28"/>
        </w:rPr>
        <w:t>исключено</w:t>
      </w:r>
      <w:r w:rsidR="000977BA" w:rsidRPr="007F630F">
        <w:rPr>
          <w:rFonts w:ascii="Times New Roman" w:hAnsi="Times New Roman" w:cs="Times New Roman"/>
          <w:sz w:val="28"/>
          <w:szCs w:val="28"/>
        </w:rPr>
        <w:t xml:space="preserve"> 16404</w:t>
      </w:r>
      <w:r w:rsidR="00D17829" w:rsidRPr="007F630F">
        <w:rPr>
          <w:rFonts w:ascii="Times New Roman" w:hAnsi="Times New Roman" w:cs="Times New Roman"/>
          <w:sz w:val="28"/>
          <w:szCs w:val="28"/>
        </w:rPr>
        <w:t xml:space="preserve"> запис</w:t>
      </w:r>
      <w:r w:rsidR="000977BA" w:rsidRPr="007F630F">
        <w:rPr>
          <w:rFonts w:ascii="Times New Roman" w:hAnsi="Times New Roman" w:cs="Times New Roman"/>
          <w:sz w:val="28"/>
          <w:szCs w:val="28"/>
        </w:rPr>
        <w:t>и</w:t>
      </w:r>
      <w:r w:rsidRPr="007F630F">
        <w:rPr>
          <w:rFonts w:ascii="Times New Roman" w:hAnsi="Times New Roman" w:cs="Times New Roman"/>
          <w:sz w:val="28"/>
          <w:szCs w:val="28"/>
        </w:rPr>
        <w:t>. На 01.01.201</w:t>
      </w:r>
      <w:r w:rsidR="000977BA" w:rsidRPr="007F630F">
        <w:rPr>
          <w:rFonts w:ascii="Times New Roman" w:hAnsi="Times New Roman" w:cs="Times New Roman"/>
          <w:sz w:val="28"/>
          <w:szCs w:val="28"/>
        </w:rPr>
        <w:t>7</w:t>
      </w:r>
      <w:r w:rsidRPr="007F630F">
        <w:rPr>
          <w:rFonts w:ascii="Times New Roman" w:hAnsi="Times New Roman" w:cs="Times New Roman"/>
          <w:sz w:val="28"/>
          <w:szCs w:val="28"/>
        </w:rPr>
        <w:t xml:space="preserve"> год электронный каталог насчитывает </w:t>
      </w:r>
      <w:r w:rsidR="000977BA" w:rsidRPr="007F630F">
        <w:rPr>
          <w:rFonts w:ascii="Times New Roman" w:hAnsi="Times New Roman" w:cs="Times New Roman"/>
          <w:sz w:val="28"/>
          <w:szCs w:val="28"/>
        </w:rPr>
        <w:t>43415</w:t>
      </w:r>
      <w:r w:rsidRPr="007F630F">
        <w:rPr>
          <w:rFonts w:ascii="Times New Roman" w:hAnsi="Times New Roman" w:cs="Times New Roman"/>
          <w:sz w:val="28"/>
          <w:szCs w:val="28"/>
        </w:rPr>
        <w:t xml:space="preserve"> запис</w:t>
      </w:r>
      <w:r w:rsidR="000977BA" w:rsidRPr="007F630F">
        <w:rPr>
          <w:rFonts w:ascii="Times New Roman" w:hAnsi="Times New Roman" w:cs="Times New Roman"/>
          <w:sz w:val="28"/>
          <w:szCs w:val="28"/>
        </w:rPr>
        <w:t>ей</w:t>
      </w:r>
      <w:r w:rsidRPr="007F630F">
        <w:rPr>
          <w:rFonts w:ascii="Times New Roman" w:hAnsi="Times New Roman" w:cs="Times New Roman"/>
          <w:sz w:val="28"/>
          <w:szCs w:val="28"/>
        </w:rPr>
        <w:t>.</w:t>
      </w:r>
    </w:p>
    <w:p w:rsidR="0090690A" w:rsidRDefault="0090690A" w:rsidP="002433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прошедшего года проводилась аналитическая обработка новых изданий, поступивших в фонд библиотеки и продолжалась работа по пополнению справочно-библиографического аппарата новыми материалами.</w:t>
      </w:r>
    </w:p>
    <w:p w:rsidR="0090690A" w:rsidRDefault="00FD531B" w:rsidP="002433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690A">
        <w:rPr>
          <w:rFonts w:ascii="Times New Roman" w:hAnsi="Times New Roman" w:cs="Times New Roman"/>
          <w:sz w:val="28"/>
          <w:szCs w:val="28"/>
        </w:rPr>
        <w:t>В 201</w:t>
      </w:r>
      <w:r w:rsidR="00AD0FCA">
        <w:rPr>
          <w:rFonts w:ascii="Times New Roman" w:hAnsi="Times New Roman" w:cs="Times New Roman"/>
          <w:sz w:val="28"/>
          <w:szCs w:val="28"/>
        </w:rPr>
        <w:t>6</w:t>
      </w:r>
      <w:r w:rsidR="0090690A">
        <w:rPr>
          <w:rFonts w:ascii="Times New Roman" w:hAnsi="Times New Roman" w:cs="Times New Roman"/>
          <w:sz w:val="28"/>
          <w:szCs w:val="28"/>
        </w:rPr>
        <w:t xml:space="preserve"> году было введено библиографических записей </w:t>
      </w:r>
      <w:r w:rsidR="0090690A" w:rsidRPr="00FD531B">
        <w:rPr>
          <w:rFonts w:ascii="Times New Roman" w:hAnsi="Times New Roman" w:cs="Times New Roman"/>
          <w:sz w:val="28"/>
          <w:szCs w:val="28"/>
        </w:rPr>
        <w:t xml:space="preserve">в базу </w:t>
      </w:r>
      <w:r w:rsidR="0090690A">
        <w:rPr>
          <w:rFonts w:ascii="Times New Roman" w:hAnsi="Times New Roman" w:cs="Times New Roman"/>
          <w:sz w:val="28"/>
          <w:szCs w:val="28"/>
        </w:rPr>
        <w:t>данных:</w:t>
      </w:r>
    </w:p>
    <w:p w:rsidR="00AD0FCA" w:rsidRDefault="0090690A" w:rsidP="002433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«Предметный каталог» - </w:t>
      </w:r>
      <w:r w:rsidR="000977BA">
        <w:rPr>
          <w:rFonts w:ascii="Times New Roman" w:hAnsi="Times New Roman" w:cs="Times New Roman"/>
          <w:sz w:val="28"/>
          <w:szCs w:val="28"/>
        </w:rPr>
        <w:t>10643 записи.</w:t>
      </w:r>
    </w:p>
    <w:p w:rsidR="0090690A" w:rsidRDefault="0090690A" w:rsidP="002433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01.01.201</w:t>
      </w:r>
      <w:r w:rsidR="00AD0FC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2108AA">
        <w:rPr>
          <w:rFonts w:ascii="Times New Roman" w:hAnsi="Times New Roman" w:cs="Times New Roman"/>
          <w:sz w:val="28"/>
          <w:szCs w:val="28"/>
        </w:rPr>
        <w:t xml:space="preserve">база </w:t>
      </w:r>
      <w:r w:rsidR="00E20C17">
        <w:rPr>
          <w:rFonts w:ascii="Times New Roman" w:hAnsi="Times New Roman" w:cs="Times New Roman"/>
          <w:sz w:val="28"/>
          <w:szCs w:val="28"/>
        </w:rPr>
        <w:t xml:space="preserve">данных «Предметный каталог» </w:t>
      </w:r>
      <w:r>
        <w:rPr>
          <w:rFonts w:ascii="Times New Roman" w:hAnsi="Times New Roman" w:cs="Times New Roman"/>
          <w:sz w:val="28"/>
          <w:szCs w:val="28"/>
        </w:rPr>
        <w:t>насчитыва</w:t>
      </w:r>
      <w:r w:rsidR="00E20C17">
        <w:rPr>
          <w:rFonts w:ascii="Times New Roman" w:hAnsi="Times New Roman" w:cs="Times New Roman"/>
          <w:sz w:val="28"/>
          <w:szCs w:val="28"/>
        </w:rPr>
        <w:t xml:space="preserve">ет </w:t>
      </w:r>
      <w:r w:rsidR="00E20C17" w:rsidRPr="00FD531B">
        <w:rPr>
          <w:rFonts w:ascii="Times New Roman" w:hAnsi="Times New Roman" w:cs="Times New Roman"/>
          <w:b/>
          <w:sz w:val="28"/>
          <w:szCs w:val="28"/>
        </w:rPr>
        <w:t xml:space="preserve">150606 </w:t>
      </w:r>
      <w:r w:rsidR="00E20C17">
        <w:rPr>
          <w:rFonts w:ascii="Times New Roman" w:hAnsi="Times New Roman" w:cs="Times New Roman"/>
          <w:sz w:val="28"/>
          <w:szCs w:val="28"/>
        </w:rPr>
        <w:t>записей.</w:t>
      </w:r>
    </w:p>
    <w:p w:rsidR="0090690A" w:rsidRDefault="0090690A" w:rsidP="002433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Справочно-поисковый аппарат библиотеки обладает различными функциональными возможностями многоаспектного поиска и способностью удовлетворять информационные потребности пользователей. Все материалы индексировались по рубрикатору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MeSH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(медицинские предметные рубрики Национальной библиотеки США).</w:t>
      </w:r>
    </w:p>
    <w:p w:rsidR="001C5624" w:rsidRDefault="001C5624" w:rsidP="0024336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CFC">
        <w:rPr>
          <w:rFonts w:ascii="Times New Roman" w:hAnsi="Times New Roman" w:cs="Times New Roman"/>
          <w:b/>
          <w:sz w:val="28"/>
          <w:szCs w:val="28"/>
        </w:rPr>
        <w:t>Автоматизация библиотечных процессов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B5432" w:rsidRPr="007F630F" w:rsidRDefault="00BB5432" w:rsidP="002433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30F">
        <w:rPr>
          <w:rFonts w:ascii="Times New Roman" w:hAnsi="Times New Roman" w:cs="Times New Roman"/>
          <w:sz w:val="28"/>
          <w:szCs w:val="28"/>
        </w:rPr>
        <w:t>Проводился необходимый ремонт и настройка оборудования: замена батареек на материнских платах, замена сетевых кабелей, заправка картриджей для принтеров и МФУ, замена картриджей копировальных аппаратов,</w:t>
      </w:r>
      <w:r w:rsidRPr="007F630F">
        <w:rPr>
          <w:sz w:val="28"/>
          <w:szCs w:val="28"/>
        </w:rPr>
        <w:t xml:space="preserve"> </w:t>
      </w:r>
      <w:r w:rsidRPr="007F630F">
        <w:rPr>
          <w:rFonts w:ascii="Times New Roman" w:hAnsi="Times New Roman" w:cs="Times New Roman"/>
          <w:sz w:val="28"/>
          <w:szCs w:val="28"/>
        </w:rPr>
        <w:t xml:space="preserve">ремонт компьютерного оборудования и периферийных устройств, замена </w:t>
      </w:r>
      <w:proofErr w:type="spellStart"/>
      <w:r w:rsidRPr="007F630F">
        <w:rPr>
          <w:rFonts w:ascii="Times New Roman" w:hAnsi="Times New Roman" w:cs="Times New Roman"/>
          <w:sz w:val="28"/>
          <w:szCs w:val="28"/>
        </w:rPr>
        <w:t>фотобарабанов</w:t>
      </w:r>
      <w:proofErr w:type="spellEnd"/>
      <w:r w:rsidRPr="007F630F">
        <w:rPr>
          <w:rFonts w:ascii="Times New Roman" w:hAnsi="Times New Roman" w:cs="Times New Roman"/>
          <w:sz w:val="28"/>
          <w:szCs w:val="28"/>
        </w:rPr>
        <w:t xml:space="preserve"> в лазерных принтерах. </w:t>
      </w:r>
    </w:p>
    <w:p w:rsidR="00B71F53" w:rsidRPr="007F630F" w:rsidRDefault="007923F1" w:rsidP="00243365">
      <w:pPr>
        <w:pStyle w:val="a7"/>
        <w:spacing w:line="360" w:lineRule="auto"/>
        <w:jc w:val="both"/>
        <w:rPr>
          <w:sz w:val="28"/>
          <w:szCs w:val="28"/>
        </w:rPr>
      </w:pPr>
      <w:r w:rsidRPr="007F630F">
        <w:rPr>
          <w:sz w:val="28"/>
          <w:szCs w:val="28"/>
        </w:rPr>
        <w:t xml:space="preserve">Продолжалась работа по ксерокопированию и сканированию текстовых документов с распознаванием при помощи программы </w:t>
      </w:r>
      <w:r w:rsidRPr="007F630F">
        <w:rPr>
          <w:sz w:val="28"/>
          <w:szCs w:val="28"/>
          <w:lang w:val="en-US"/>
        </w:rPr>
        <w:t>ABBYY</w:t>
      </w:r>
      <w:r w:rsidRPr="007F630F">
        <w:rPr>
          <w:sz w:val="28"/>
          <w:szCs w:val="28"/>
        </w:rPr>
        <w:t xml:space="preserve"> </w:t>
      </w:r>
      <w:proofErr w:type="spellStart"/>
      <w:r w:rsidRPr="007F630F">
        <w:rPr>
          <w:sz w:val="28"/>
          <w:szCs w:val="28"/>
          <w:lang w:val="en-US"/>
        </w:rPr>
        <w:t>FineRe</w:t>
      </w:r>
      <w:proofErr w:type="spellEnd"/>
      <w:r w:rsidRPr="007F630F">
        <w:rPr>
          <w:sz w:val="28"/>
          <w:szCs w:val="28"/>
        </w:rPr>
        <w:t>а</w:t>
      </w:r>
      <w:proofErr w:type="spellStart"/>
      <w:r w:rsidRPr="007F630F">
        <w:rPr>
          <w:sz w:val="28"/>
          <w:szCs w:val="28"/>
          <w:lang w:val="en-US"/>
        </w:rPr>
        <w:t>der</w:t>
      </w:r>
      <w:proofErr w:type="spellEnd"/>
      <w:r w:rsidRPr="007F630F">
        <w:rPr>
          <w:sz w:val="28"/>
          <w:szCs w:val="28"/>
        </w:rPr>
        <w:t xml:space="preserve"> 9.0 </w:t>
      </w:r>
      <w:r w:rsidRPr="007F630F">
        <w:rPr>
          <w:sz w:val="28"/>
          <w:szCs w:val="28"/>
          <w:lang w:val="en-US"/>
        </w:rPr>
        <w:t>Professional</w:t>
      </w:r>
      <w:r w:rsidRPr="007F630F">
        <w:rPr>
          <w:sz w:val="28"/>
          <w:szCs w:val="28"/>
        </w:rPr>
        <w:t xml:space="preserve"> </w:t>
      </w:r>
      <w:r w:rsidRPr="007F630F">
        <w:rPr>
          <w:sz w:val="28"/>
          <w:szCs w:val="28"/>
          <w:lang w:val="en-US"/>
        </w:rPr>
        <w:t>Trial</w:t>
      </w:r>
      <w:r w:rsidRPr="007F630F">
        <w:rPr>
          <w:sz w:val="28"/>
          <w:szCs w:val="28"/>
        </w:rPr>
        <w:t xml:space="preserve"> и сканированию графических объектов (рисунков, обложек, фотографий</w:t>
      </w:r>
      <w:r w:rsidR="00B71F53" w:rsidRPr="007F630F">
        <w:rPr>
          <w:sz w:val="28"/>
          <w:szCs w:val="28"/>
        </w:rPr>
        <w:t>.</w:t>
      </w:r>
      <w:r w:rsidRPr="007F630F">
        <w:rPr>
          <w:sz w:val="28"/>
          <w:szCs w:val="28"/>
        </w:rPr>
        <w:t xml:space="preserve"> </w:t>
      </w:r>
    </w:p>
    <w:p w:rsidR="002108AA" w:rsidRPr="007F630F" w:rsidRDefault="002108AA" w:rsidP="00243365">
      <w:pPr>
        <w:pStyle w:val="a7"/>
        <w:spacing w:line="360" w:lineRule="auto"/>
        <w:jc w:val="both"/>
        <w:rPr>
          <w:sz w:val="28"/>
          <w:szCs w:val="28"/>
        </w:rPr>
      </w:pPr>
      <w:r w:rsidRPr="007F630F">
        <w:rPr>
          <w:sz w:val="28"/>
          <w:szCs w:val="28"/>
        </w:rPr>
        <w:t>В 2016 году было отсканировано 713 документов, сделано 5945</w:t>
      </w:r>
    </w:p>
    <w:p w:rsidR="002108AA" w:rsidRPr="007F630F" w:rsidRDefault="002108AA" w:rsidP="00243365">
      <w:pPr>
        <w:pStyle w:val="a7"/>
        <w:spacing w:line="360" w:lineRule="auto"/>
        <w:jc w:val="both"/>
        <w:rPr>
          <w:sz w:val="28"/>
          <w:szCs w:val="28"/>
        </w:rPr>
      </w:pPr>
      <w:r w:rsidRPr="007F630F">
        <w:rPr>
          <w:sz w:val="28"/>
          <w:szCs w:val="28"/>
        </w:rPr>
        <w:t>бесплатных ксерокопий.</w:t>
      </w:r>
    </w:p>
    <w:p w:rsidR="00B71F53" w:rsidRPr="007F630F" w:rsidRDefault="00B71F53" w:rsidP="00243365">
      <w:pPr>
        <w:pStyle w:val="a7"/>
        <w:spacing w:line="360" w:lineRule="auto"/>
        <w:jc w:val="both"/>
        <w:rPr>
          <w:sz w:val="28"/>
          <w:szCs w:val="28"/>
        </w:rPr>
      </w:pPr>
      <w:r w:rsidRPr="007F630F">
        <w:rPr>
          <w:sz w:val="28"/>
          <w:szCs w:val="28"/>
        </w:rPr>
        <w:t xml:space="preserve">Библиотека принимала участие в </w:t>
      </w:r>
      <w:proofErr w:type="spellStart"/>
      <w:r w:rsidRPr="007F630F">
        <w:rPr>
          <w:sz w:val="28"/>
          <w:szCs w:val="28"/>
        </w:rPr>
        <w:t>вебинарах</w:t>
      </w:r>
      <w:proofErr w:type="spellEnd"/>
      <w:r w:rsidRPr="007F630F">
        <w:rPr>
          <w:sz w:val="28"/>
          <w:szCs w:val="28"/>
        </w:rPr>
        <w:t xml:space="preserve"> (система проведения веб-конференций), периодически проводимых УЗО на сайте </w:t>
      </w:r>
      <w:hyperlink r:id="rId8" w:history="1">
        <w:r w:rsidRPr="007F630F">
          <w:rPr>
            <w:rStyle w:val="a5"/>
            <w:color w:val="auto"/>
            <w:sz w:val="28"/>
            <w:szCs w:val="28"/>
          </w:rPr>
          <w:t>http://webinar.tambov.gov.ru/</w:t>
        </w:r>
      </w:hyperlink>
      <w:r w:rsidRPr="007F630F">
        <w:rPr>
          <w:sz w:val="28"/>
          <w:szCs w:val="28"/>
        </w:rPr>
        <w:t xml:space="preserve">. </w:t>
      </w:r>
      <w:r w:rsidRPr="007F630F">
        <w:rPr>
          <w:sz w:val="28"/>
          <w:szCs w:val="28"/>
        </w:rPr>
        <w:br/>
        <w:t>Продолжалась работа и в региональной информационно-аналитической системе (РИАС</w:t>
      </w:r>
      <w:r w:rsidRPr="007F630F">
        <w:t xml:space="preserve"> </w:t>
      </w:r>
      <w:r w:rsidRPr="007F630F">
        <w:rPr>
          <w:sz w:val="28"/>
          <w:szCs w:val="28"/>
        </w:rPr>
        <w:t>http://rias.tmbreg.ru/) – заполнение форм статистической отчетности (3-информ, Расходы на антивирус, Назначение ПК).</w:t>
      </w:r>
    </w:p>
    <w:p w:rsidR="00B71F53" w:rsidRPr="007F630F" w:rsidRDefault="00B71F53" w:rsidP="00243365">
      <w:pPr>
        <w:pStyle w:val="a7"/>
        <w:spacing w:line="360" w:lineRule="auto"/>
        <w:ind w:firstLine="709"/>
        <w:jc w:val="both"/>
        <w:rPr>
          <w:sz w:val="28"/>
          <w:szCs w:val="28"/>
        </w:rPr>
      </w:pPr>
    </w:p>
    <w:p w:rsidR="005A127C" w:rsidRPr="00134343" w:rsidRDefault="005A127C" w:rsidP="0024336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343">
        <w:rPr>
          <w:rFonts w:ascii="Times New Roman" w:hAnsi="Times New Roman" w:cs="Times New Roman"/>
          <w:b/>
          <w:sz w:val="28"/>
          <w:szCs w:val="28"/>
        </w:rPr>
        <w:t>Участие в корпоративных проектах.</w:t>
      </w:r>
    </w:p>
    <w:p w:rsidR="005A127C" w:rsidRDefault="005A127C" w:rsidP="002433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Как и в прошлые годы продолжилось сотрудничество с ЦНМБ Первого МГМУ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им.И.М.Сеченова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(г.Москва) в проекте «Российская медицина. Статьи» в ведении корпоративной каталогизации. Это дало возможность читателям библиотеки бесплатно пользоваться базой данных «Российская медицина», а это вся русскоязычная научная медицинская литература, в том числе статьи из журналов и сборников, книги, диссертации, авторефераты.</w:t>
      </w:r>
    </w:p>
    <w:p w:rsidR="005A127C" w:rsidRPr="00EC7AB2" w:rsidRDefault="005A127C" w:rsidP="002433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 по- прежнему является участником общероссийской информационно-библиотечной компьютерной сети ЛИБНЕТ.</w:t>
      </w:r>
    </w:p>
    <w:p w:rsidR="005A127C" w:rsidRPr="00BF1A94" w:rsidRDefault="005A127C" w:rsidP="002433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Продолжаются работы по сканированию материалов </w:t>
      </w:r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EC7A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формате   для Федеральной электронной медицинской библиотеки, </w:t>
      </w:r>
      <w:r w:rsidR="00BF1A94">
        <w:rPr>
          <w:rFonts w:ascii="Times New Roman" w:hAnsi="Times New Roman" w:cs="Times New Roman"/>
          <w:sz w:val="28"/>
          <w:szCs w:val="28"/>
        </w:rPr>
        <w:t xml:space="preserve">в 2016 году </w:t>
      </w:r>
      <w:r>
        <w:rPr>
          <w:rFonts w:ascii="Times New Roman" w:hAnsi="Times New Roman" w:cs="Times New Roman"/>
          <w:sz w:val="28"/>
          <w:szCs w:val="28"/>
        </w:rPr>
        <w:t xml:space="preserve">заключен договор о </w:t>
      </w:r>
      <w:r w:rsidRPr="00BF1A94">
        <w:rPr>
          <w:rFonts w:ascii="Times New Roman" w:hAnsi="Times New Roman" w:cs="Times New Roman"/>
          <w:sz w:val="28"/>
          <w:szCs w:val="28"/>
        </w:rPr>
        <w:t xml:space="preserve">сотрудничестве на 5 лет с ЦНМБ Первого МГМУ </w:t>
      </w:r>
      <w:proofErr w:type="spellStart"/>
      <w:r w:rsidRPr="00BF1A94">
        <w:rPr>
          <w:rFonts w:ascii="Times New Roman" w:hAnsi="Times New Roman" w:cs="Times New Roman"/>
          <w:sz w:val="28"/>
          <w:szCs w:val="28"/>
        </w:rPr>
        <w:t>им.И.М.Сеченова</w:t>
      </w:r>
      <w:proofErr w:type="spellEnd"/>
      <w:r w:rsidRPr="00BF1A94">
        <w:rPr>
          <w:rFonts w:ascii="Times New Roman" w:hAnsi="Times New Roman" w:cs="Times New Roman"/>
          <w:sz w:val="28"/>
          <w:szCs w:val="28"/>
        </w:rPr>
        <w:t xml:space="preserve"> (г.Москва)</w:t>
      </w:r>
    </w:p>
    <w:p w:rsidR="005A127C" w:rsidRDefault="005A127C" w:rsidP="002433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 принимает участие в Российской Библиотечной Ассоциации, является членом секции «Медицинские и больничных библиотек». Но, к сожалению, из-за отсутствия средств библиотекой не заплачены членские взносы ни за 2014 год, ни за 2015 год, ни за 2016 год.</w:t>
      </w:r>
    </w:p>
    <w:p w:rsidR="005A127C" w:rsidRDefault="00AD0FCA" w:rsidP="002433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779FE">
        <w:rPr>
          <w:rFonts w:ascii="Times New Roman" w:hAnsi="Times New Roman" w:cs="Times New Roman"/>
          <w:sz w:val="28"/>
          <w:szCs w:val="28"/>
        </w:rPr>
        <w:t>о-прежнему поддерживаем связи со штаб-квартирой секции с Республиканским медицинским библиотечно-информационным центром</w:t>
      </w:r>
      <w:r w:rsidR="00BB0A02">
        <w:rPr>
          <w:rFonts w:ascii="Times New Roman" w:hAnsi="Times New Roman" w:cs="Times New Roman"/>
          <w:sz w:val="28"/>
          <w:szCs w:val="28"/>
        </w:rPr>
        <w:t xml:space="preserve"> г.Казани. Для журнала «Медицинские библиотеки России» было подготовлено 2 статьи</w:t>
      </w:r>
      <w:r w:rsidR="00BE4F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0C17" w:rsidRDefault="006779FE" w:rsidP="002433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A127C">
        <w:rPr>
          <w:rFonts w:ascii="Times New Roman" w:hAnsi="Times New Roman" w:cs="Times New Roman"/>
          <w:sz w:val="28"/>
          <w:szCs w:val="28"/>
        </w:rPr>
        <w:t>родолжалось сотрудничество с областной универсальной науч</w:t>
      </w:r>
      <w:r w:rsidR="00BF1A94">
        <w:rPr>
          <w:rFonts w:ascii="Times New Roman" w:hAnsi="Times New Roman" w:cs="Times New Roman"/>
          <w:sz w:val="28"/>
          <w:szCs w:val="28"/>
        </w:rPr>
        <w:t xml:space="preserve">ной библиотекой </w:t>
      </w:r>
      <w:proofErr w:type="spellStart"/>
      <w:r w:rsidR="00BF1A94">
        <w:rPr>
          <w:rFonts w:ascii="Times New Roman" w:hAnsi="Times New Roman" w:cs="Times New Roman"/>
          <w:sz w:val="28"/>
          <w:szCs w:val="28"/>
        </w:rPr>
        <w:t>им.А.С.Пушкина</w:t>
      </w:r>
      <w:proofErr w:type="spellEnd"/>
      <w:r w:rsidR="00BF1A94">
        <w:rPr>
          <w:rFonts w:ascii="Times New Roman" w:hAnsi="Times New Roman" w:cs="Times New Roman"/>
          <w:sz w:val="28"/>
          <w:szCs w:val="28"/>
        </w:rPr>
        <w:t>.</w:t>
      </w:r>
    </w:p>
    <w:p w:rsidR="00E20C17" w:rsidRDefault="00E20C17" w:rsidP="005A127C">
      <w:pPr>
        <w:rPr>
          <w:rFonts w:ascii="Times New Roman" w:hAnsi="Times New Roman" w:cs="Times New Roman"/>
          <w:sz w:val="28"/>
          <w:szCs w:val="28"/>
        </w:rPr>
      </w:pPr>
    </w:p>
    <w:p w:rsidR="00BE4F6A" w:rsidRDefault="00BE4F6A" w:rsidP="00BE4F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311">
        <w:rPr>
          <w:rFonts w:ascii="Times New Roman" w:hAnsi="Times New Roman" w:cs="Times New Roman"/>
          <w:b/>
          <w:sz w:val="28"/>
          <w:szCs w:val="28"/>
        </w:rPr>
        <w:t>КАДРЫ</w:t>
      </w:r>
    </w:p>
    <w:p w:rsidR="00BE4F6A" w:rsidRDefault="00BE4F6A" w:rsidP="00BE4F6A">
      <w:pPr>
        <w:jc w:val="center"/>
        <w:rPr>
          <w:rFonts w:ascii="Times New Roman" w:hAnsi="Times New Roman" w:cs="Times New Roman"/>
          <w:sz w:val="28"/>
          <w:szCs w:val="28"/>
        </w:rPr>
      </w:pPr>
      <w:r w:rsidRPr="008B2485">
        <w:rPr>
          <w:rFonts w:ascii="Times New Roman" w:hAnsi="Times New Roman" w:cs="Times New Roman"/>
          <w:sz w:val="28"/>
          <w:szCs w:val="28"/>
        </w:rPr>
        <w:t>ПО ОБРАЗОВАНИЮ</w:t>
      </w:r>
    </w:p>
    <w:tbl>
      <w:tblPr>
        <w:tblStyle w:val="a3"/>
        <w:tblW w:w="0" w:type="auto"/>
        <w:tblLook w:val="04A0"/>
      </w:tblPr>
      <w:tblGrid>
        <w:gridCol w:w="776"/>
        <w:gridCol w:w="907"/>
        <w:gridCol w:w="2002"/>
        <w:gridCol w:w="1428"/>
        <w:gridCol w:w="1901"/>
        <w:gridCol w:w="2557"/>
      </w:tblGrid>
      <w:tr w:rsidR="00BE4F6A" w:rsidTr="0094634E"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высшим</w:t>
            </w:r>
          </w:p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Библиотечным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высшим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</w:p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Специальное</w:t>
            </w:r>
          </w:p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Библиотечное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 специальное</w:t>
            </w:r>
          </w:p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библиотечное</w:t>
            </w:r>
          </w:p>
        </w:tc>
      </w:tr>
      <w:tr w:rsidR="00BE4F6A" w:rsidTr="0094634E"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E4F6A" w:rsidTr="0094634E"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2015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E4F6A" w:rsidTr="0094634E"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0" w:type="auto"/>
          </w:tcPr>
          <w:p w:rsidR="00BE4F6A" w:rsidRDefault="00243B20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BE4F6A" w:rsidRDefault="00243B20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BE4F6A" w:rsidRDefault="00800F00" w:rsidP="00800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BE4F6A" w:rsidRDefault="00800F00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BE4F6A" w:rsidRDefault="00800F00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BE4F6A" w:rsidRDefault="00BE4F6A" w:rsidP="00BE4F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E4F6A" w:rsidRDefault="00BE4F6A" w:rsidP="00BE4F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01.01.2014 г. в библиотеке насчитывалось - 57 работников, </w:t>
      </w:r>
      <w:r>
        <w:rPr>
          <w:rFonts w:ascii="Times New Roman" w:hAnsi="Times New Roman" w:cs="Times New Roman"/>
          <w:sz w:val="28"/>
          <w:szCs w:val="28"/>
        </w:rPr>
        <w:br/>
        <w:t>на 01.01.2015 г.  - 29, из них библиотечных работников – 25.</w:t>
      </w:r>
      <w:r>
        <w:rPr>
          <w:rFonts w:ascii="Times New Roman" w:hAnsi="Times New Roman" w:cs="Times New Roman"/>
          <w:sz w:val="28"/>
          <w:szCs w:val="28"/>
        </w:rPr>
        <w:br/>
        <w:t>на 01.01.2016 г. -  21, из них библиотечных работников -17.</w:t>
      </w:r>
    </w:p>
    <w:p w:rsidR="00800F00" w:rsidRDefault="00BE4F6A" w:rsidP="00800F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01.01.2017г.-</w:t>
      </w:r>
      <w:r w:rsidR="00800F00" w:rsidRPr="00800F00">
        <w:rPr>
          <w:rFonts w:ascii="Times New Roman" w:hAnsi="Times New Roman" w:cs="Times New Roman"/>
          <w:sz w:val="28"/>
          <w:szCs w:val="28"/>
        </w:rPr>
        <w:t xml:space="preserve"> </w:t>
      </w:r>
      <w:r w:rsidR="00800F00">
        <w:rPr>
          <w:rFonts w:ascii="Times New Roman" w:hAnsi="Times New Roman" w:cs="Times New Roman"/>
          <w:sz w:val="28"/>
          <w:szCs w:val="28"/>
        </w:rPr>
        <w:t>-  21, из них библиотечных работников -17.</w:t>
      </w:r>
    </w:p>
    <w:p w:rsidR="00BE4F6A" w:rsidRPr="00BB7411" w:rsidRDefault="00BE4F6A" w:rsidP="00BE4F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411">
        <w:rPr>
          <w:rFonts w:ascii="Times New Roman" w:hAnsi="Times New Roman" w:cs="Times New Roman"/>
          <w:b/>
          <w:sz w:val="28"/>
          <w:szCs w:val="28"/>
        </w:rPr>
        <w:t>ПО БИБЛИОТЕЧНОМУ СТАЖУ</w:t>
      </w:r>
    </w:p>
    <w:tbl>
      <w:tblPr>
        <w:tblStyle w:val="a3"/>
        <w:tblW w:w="0" w:type="auto"/>
        <w:tblLook w:val="04A0"/>
      </w:tblPr>
      <w:tblGrid>
        <w:gridCol w:w="776"/>
        <w:gridCol w:w="995"/>
        <w:gridCol w:w="942"/>
        <w:gridCol w:w="942"/>
        <w:gridCol w:w="942"/>
        <w:gridCol w:w="942"/>
        <w:gridCol w:w="1012"/>
        <w:gridCol w:w="942"/>
      </w:tblGrid>
      <w:tr w:rsidR="00BE4F6A" w:rsidTr="0094634E">
        <w:tc>
          <w:tcPr>
            <w:tcW w:w="0" w:type="auto"/>
          </w:tcPr>
          <w:p w:rsidR="00BE4F6A" w:rsidRPr="00134343" w:rsidRDefault="00BE4F6A" w:rsidP="00946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34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0" w:type="auto"/>
          </w:tcPr>
          <w:p w:rsidR="00BE4F6A" w:rsidRPr="00134343" w:rsidRDefault="00BE4F6A" w:rsidP="00946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34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BE4F6A" w:rsidRPr="00134343" w:rsidRDefault="00BE4F6A" w:rsidP="00946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343">
              <w:rPr>
                <w:rFonts w:ascii="Times New Roman" w:hAnsi="Times New Roman" w:cs="Times New Roman"/>
                <w:sz w:val="24"/>
                <w:szCs w:val="24"/>
              </w:rPr>
              <w:t>Свыше</w:t>
            </w:r>
          </w:p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343">
              <w:rPr>
                <w:rFonts w:ascii="Times New Roman" w:hAnsi="Times New Roman" w:cs="Times New Roman"/>
                <w:sz w:val="24"/>
                <w:szCs w:val="24"/>
              </w:rPr>
              <w:t>2-х лет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</w:t>
            </w:r>
          </w:p>
          <w:p w:rsidR="00BE4F6A" w:rsidRPr="00134343" w:rsidRDefault="00BE4F6A" w:rsidP="00946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0" w:type="auto"/>
          </w:tcPr>
          <w:p w:rsidR="00BE4F6A" w:rsidRPr="00134343" w:rsidRDefault="00BE4F6A" w:rsidP="00946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343">
              <w:rPr>
                <w:rFonts w:ascii="Times New Roman" w:hAnsi="Times New Roman" w:cs="Times New Roman"/>
                <w:sz w:val="24"/>
                <w:szCs w:val="24"/>
              </w:rPr>
              <w:t xml:space="preserve">Свыше </w:t>
            </w:r>
          </w:p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343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  <w:tc>
          <w:tcPr>
            <w:tcW w:w="0" w:type="auto"/>
          </w:tcPr>
          <w:p w:rsidR="00BE4F6A" w:rsidRPr="00134343" w:rsidRDefault="00BE4F6A" w:rsidP="00946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343">
              <w:rPr>
                <w:rFonts w:ascii="Times New Roman" w:hAnsi="Times New Roman" w:cs="Times New Roman"/>
                <w:sz w:val="24"/>
                <w:szCs w:val="24"/>
              </w:rPr>
              <w:t>Свыше</w:t>
            </w:r>
          </w:p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343">
              <w:rPr>
                <w:rFonts w:ascii="Times New Roman" w:hAnsi="Times New Roman" w:cs="Times New Roman"/>
                <w:sz w:val="24"/>
                <w:szCs w:val="24"/>
              </w:rPr>
              <w:t>20 лет</w:t>
            </w:r>
          </w:p>
        </w:tc>
        <w:tc>
          <w:tcPr>
            <w:tcW w:w="0" w:type="auto"/>
          </w:tcPr>
          <w:p w:rsidR="00BE4F6A" w:rsidRPr="00134343" w:rsidRDefault="00BE4F6A" w:rsidP="00946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4343">
              <w:rPr>
                <w:rFonts w:ascii="Times New Roman" w:hAnsi="Times New Roman" w:cs="Times New Roman"/>
                <w:sz w:val="24"/>
                <w:szCs w:val="24"/>
              </w:rPr>
              <w:t>Свыше</w:t>
            </w:r>
          </w:p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343">
              <w:rPr>
                <w:rFonts w:ascii="Times New Roman" w:hAnsi="Times New Roman" w:cs="Times New Roman"/>
                <w:sz w:val="24"/>
                <w:szCs w:val="24"/>
              </w:rPr>
              <w:t>25 лет</w:t>
            </w:r>
          </w:p>
        </w:tc>
        <w:tc>
          <w:tcPr>
            <w:tcW w:w="0" w:type="auto"/>
          </w:tcPr>
          <w:p w:rsidR="00BE4F6A" w:rsidRPr="00134343" w:rsidRDefault="00BE4F6A" w:rsidP="00946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343">
              <w:rPr>
                <w:rFonts w:ascii="Times New Roman" w:hAnsi="Times New Roman" w:cs="Times New Roman"/>
                <w:sz w:val="24"/>
                <w:szCs w:val="24"/>
              </w:rPr>
              <w:t>Свыше</w:t>
            </w:r>
          </w:p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4343">
              <w:rPr>
                <w:rFonts w:ascii="Times New Roman" w:hAnsi="Times New Roman" w:cs="Times New Roman"/>
                <w:sz w:val="24"/>
                <w:szCs w:val="24"/>
              </w:rPr>
              <w:t>30 лет</w:t>
            </w:r>
          </w:p>
        </w:tc>
      </w:tr>
      <w:tr w:rsidR="00BE4F6A" w:rsidTr="0094634E"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E4F6A" w:rsidTr="0094634E"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0" w:type="auto"/>
          </w:tcPr>
          <w:p w:rsidR="00BE4F6A" w:rsidRDefault="00BE4F6A" w:rsidP="00BE4F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E4F6A" w:rsidTr="0094634E">
        <w:tc>
          <w:tcPr>
            <w:tcW w:w="0" w:type="auto"/>
          </w:tcPr>
          <w:p w:rsidR="00BE4F6A" w:rsidRDefault="00BE4F6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0" w:type="auto"/>
          </w:tcPr>
          <w:p w:rsidR="00BE4F6A" w:rsidRDefault="00415B37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</w:tcPr>
          <w:p w:rsidR="00BE4F6A" w:rsidRDefault="00415B37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E4F6A" w:rsidRDefault="00415B37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BE4F6A" w:rsidRDefault="000D069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BE4F6A" w:rsidRDefault="000D069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BE4F6A" w:rsidRDefault="000D069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BE4F6A" w:rsidRDefault="000D069A" w:rsidP="009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5F6C8A" w:rsidRDefault="005F6C8A" w:rsidP="00E07A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11C9" w:rsidRPr="00A8372D" w:rsidRDefault="00A011C9" w:rsidP="00243365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7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 февраля 2016 года в ТОГБУ «Научная медицинская библиотека» состоялось совещание по итогам работы учреждения в 2015 году.</w:t>
      </w:r>
    </w:p>
    <w:p w:rsidR="00A011C9" w:rsidRPr="00A8372D" w:rsidRDefault="00A011C9" w:rsidP="00243365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7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совещании был заслушан доклад «Итоги работы ТОГБУ «Научная медицинская библиотека» в 2015 году, проблемы и пути совершенствования библиотечного, информационно-библиографического обслуживания медицинских работников области». Доклад сопровождался презентацией в </w:t>
      </w:r>
      <w:proofErr w:type="spellStart"/>
      <w:r w:rsidRPr="00A837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PowerPoint</w:t>
      </w:r>
      <w:proofErr w:type="spellEnd"/>
      <w:r w:rsidRPr="00A837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A011C9" w:rsidRPr="00A8372D" w:rsidRDefault="00A011C9" w:rsidP="00243365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37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совещании присутствовала М.Л. </w:t>
      </w:r>
      <w:proofErr w:type="spellStart"/>
      <w:r w:rsidRPr="00A837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Шерстеникина</w:t>
      </w:r>
      <w:proofErr w:type="spellEnd"/>
      <w:r w:rsidRPr="00A837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начальник отдела кадрового обеспечения и делопроизводства Управления здравоохранения области. По итогам совещания была дана оценка работе учреждения, высказаны замечания и предложения, способствующие более успешной и плодотворной деятельности учреждения.</w:t>
      </w:r>
    </w:p>
    <w:p w:rsidR="00F41C78" w:rsidRDefault="00F41C78" w:rsidP="002433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важные и актуальные вопросы, касающиеся деятельности библиотеки, рассматривались на Совещаниях при директоре и Методических советах.        Ежемесячно проводились заседания комиссии по распределению интенсивности по результатам эффективности деятельности сотрудников.</w:t>
      </w:r>
    </w:p>
    <w:p w:rsidR="0077386F" w:rsidRDefault="0077386F" w:rsidP="00243365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E0682">
        <w:rPr>
          <w:rFonts w:ascii="Times New Roman" w:hAnsi="Times New Roman" w:cs="Times New Roman"/>
          <w:color w:val="333333"/>
          <w:sz w:val="28"/>
          <w:szCs w:val="28"/>
        </w:rPr>
        <w:lastRenderedPageBreak/>
        <w:t>Все сотрудники библиотеки на базе учебного центра ЗАО «Консультант Плюс» обучались работе с системой Консультант Плюс и имеют сертификаты второго уровня «Профессионал».</w:t>
      </w:r>
    </w:p>
    <w:p w:rsidR="00F41C78" w:rsidRDefault="000D069A" w:rsidP="002433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41C78">
        <w:rPr>
          <w:rFonts w:ascii="Times New Roman" w:hAnsi="Times New Roman" w:cs="Times New Roman"/>
          <w:sz w:val="28"/>
          <w:szCs w:val="28"/>
        </w:rPr>
        <w:t xml:space="preserve">осещали семинары, научно- практические конференции, которые проходили на базе ОУНБ им. А.С.Пушкина, а затем выступали с информационными сообщения перед коллегами. Так, ведущий библиотекарь </w:t>
      </w:r>
      <w:proofErr w:type="spellStart"/>
      <w:r w:rsidR="00F41C78">
        <w:rPr>
          <w:rFonts w:ascii="Times New Roman" w:hAnsi="Times New Roman" w:cs="Times New Roman"/>
          <w:sz w:val="28"/>
          <w:szCs w:val="28"/>
        </w:rPr>
        <w:t>ОКиКЛ</w:t>
      </w:r>
      <w:proofErr w:type="spellEnd"/>
      <w:r w:rsidR="00F41C78">
        <w:rPr>
          <w:rFonts w:ascii="Times New Roman" w:hAnsi="Times New Roman" w:cs="Times New Roman"/>
          <w:sz w:val="28"/>
          <w:szCs w:val="28"/>
        </w:rPr>
        <w:t xml:space="preserve"> Кондратьева Н.А. 29 ноября участвовала в конференции «Культура России» с участием старшего научного сотрудника РНБ г.Москва.</w:t>
      </w:r>
    </w:p>
    <w:p w:rsidR="00BF1A94" w:rsidRDefault="00F41C78" w:rsidP="002433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повышения профессиональной квалификации принимали участие в видео - конференциях, проводимых медицинскими библиотеками РФ, знакомились с информацией РБА о деятельности библиотек страны. </w:t>
      </w:r>
      <w:r>
        <w:rPr>
          <w:rFonts w:ascii="Times New Roman" w:hAnsi="Times New Roman" w:cs="Times New Roman"/>
          <w:sz w:val="28"/>
          <w:szCs w:val="28"/>
        </w:rPr>
        <w:br/>
        <w:t xml:space="preserve">Проводились библиографические обзоры по страницам </w:t>
      </w:r>
      <w:r w:rsidR="000D069A">
        <w:rPr>
          <w:rFonts w:ascii="Times New Roman" w:hAnsi="Times New Roman" w:cs="Times New Roman"/>
          <w:sz w:val="28"/>
          <w:szCs w:val="28"/>
        </w:rPr>
        <w:t xml:space="preserve"> профессиональных </w:t>
      </w:r>
      <w:r>
        <w:rPr>
          <w:rFonts w:ascii="Times New Roman" w:hAnsi="Times New Roman" w:cs="Times New Roman"/>
          <w:sz w:val="28"/>
          <w:szCs w:val="28"/>
        </w:rPr>
        <w:t>периодических изданий.</w:t>
      </w:r>
    </w:p>
    <w:p w:rsidR="00BF1A94" w:rsidRDefault="00F41C78" w:rsidP="002433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Pr="00E61484">
        <w:rPr>
          <w:rFonts w:ascii="Times New Roman" w:hAnsi="Times New Roman" w:cs="Times New Roman"/>
          <w:sz w:val="28"/>
          <w:szCs w:val="28"/>
        </w:rPr>
        <w:t xml:space="preserve">Сотрудники ОСБР и НТ регулярно просматривали тематические сайты и блоги, посвященные </w:t>
      </w:r>
      <w:r w:rsidRPr="00E61484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E61484">
        <w:rPr>
          <w:rFonts w:ascii="Times New Roman" w:hAnsi="Times New Roman" w:cs="Times New Roman"/>
          <w:sz w:val="28"/>
          <w:szCs w:val="28"/>
        </w:rPr>
        <w:t xml:space="preserve"> - и </w:t>
      </w:r>
      <w:r w:rsidRPr="00E61484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E61484">
        <w:rPr>
          <w:rFonts w:ascii="Times New Roman" w:hAnsi="Times New Roman" w:cs="Times New Roman"/>
          <w:sz w:val="28"/>
          <w:szCs w:val="28"/>
        </w:rPr>
        <w:t xml:space="preserve"> тематике, принимали участие в </w:t>
      </w:r>
      <w:proofErr w:type="spellStart"/>
      <w:r w:rsidRPr="00E61484">
        <w:rPr>
          <w:rFonts w:ascii="Times New Roman" w:hAnsi="Times New Roman" w:cs="Times New Roman"/>
          <w:sz w:val="28"/>
          <w:szCs w:val="28"/>
        </w:rPr>
        <w:t>веб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61484">
        <w:rPr>
          <w:rFonts w:ascii="Times New Roman" w:hAnsi="Times New Roman" w:cs="Times New Roman"/>
          <w:sz w:val="28"/>
          <w:szCs w:val="28"/>
        </w:rPr>
        <w:t>инарах</w:t>
      </w:r>
      <w:proofErr w:type="spellEnd"/>
      <w:r w:rsidRPr="00E61484">
        <w:rPr>
          <w:rFonts w:ascii="Times New Roman" w:hAnsi="Times New Roman" w:cs="Times New Roman"/>
          <w:sz w:val="28"/>
          <w:szCs w:val="28"/>
        </w:rPr>
        <w:t>.</w:t>
      </w:r>
    </w:p>
    <w:p w:rsidR="00356D1D" w:rsidRDefault="00F41C78" w:rsidP="00243365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E61484">
        <w:rPr>
          <w:rFonts w:ascii="Times New Roman" w:hAnsi="Times New Roman" w:cs="Times New Roman"/>
          <w:sz w:val="28"/>
          <w:szCs w:val="28"/>
        </w:rPr>
        <w:t xml:space="preserve"> </w:t>
      </w:r>
      <w:r w:rsidRPr="00E61484">
        <w:rPr>
          <w:rFonts w:ascii="Times New Roman" w:hAnsi="Times New Roman" w:cs="Times New Roman"/>
          <w:sz w:val="28"/>
          <w:szCs w:val="28"/>
        </w:rPr>
        <w:br/>
      </w:r>
      <w:r w:rsidR="00356D1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0D069A">
        <w:rPr>
          <w:rFonts w:ascii="Times New Roman" w:hAnsi="Times New Roman" w:cs="Times New Roman"/>
          <w:color w:val="333333"/>
          <w:sz w:val="28"/>
          <w:szCs w:val="28"/>
        </w:rPr>
        <w:t xml:space="preserve"> Наконец-то была услышана наша просьба и к</w:t>
      </w:r>
      <w:r w:rsidR="00356D1D">
        <w:rPr>
          <w:rFonts w:ascii="Times New Roman" w:hAnsi="Times New Roman" w:cs="Times New Roman"/>
          <w:color w:val="333333"/>
          <w:sz w:val="28"/>
          <w:szCs w:val="28"/>
        </w:rPr>
        <w:t xml:space="preserve"> 27 мая – Общероссийскому дню библиотек состоялось награждение сотрудников библиотеки почетными грамотами</w:t>
      </w:r>
      <w:r w:rsidR="000D069A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="00356D1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9A6204">
        <w:rPr>
          <w:rFonts w:ascii="Times New Roman" w:hAnsi="Times New Roman" w:cs="Times New Roman"/>
          <w:color w:val="333333"/>
          <w:sz w:val="28"/>
          <w:szCs w:val="28"/>
        </w:rPr>
        <w:t xml:space="preserve">Грамотой </w:t>
      </w:r>
      <w:r w:rsidR="00356D1D">
        <w:rPr>
          <w:rFonts w:ascii="Times New Roman" w:hAnsi="Times New Roman" w:cs="Times New Roman"/>
          <w:color w:val="333333"/>
          <w:sz w:val="28"/>
          <w:szCs w:val="28"/>
        </w:rPr>
        <w:t xml:space="preserve">Управления здравоохранения Тамбовской </w:t>
      </w:r>
      <w:r w:rsidR="003268BA">
        <w:rPr>
          <w:rFonts w:ascii="Times New Roman" w:hAnsi="Times New Roman" w:cs="Times New Roman"/>
          <w:color w:val="333333"/>
          <w:sz w:val="28"/>
          <w:szCs w:val="28"/>
        </w:rPr>
        <w:t xml:space="preserve">области была награждена </w:t>
      </w:r>
      <w:r w:rsidR="00D518E7">
        <w:rPr>
          <w:rFonts w:ascii="Times New Roman" w:hAnsi="Times New Roman" w:cs="Times New Roman"/>
          <w:color w:val="333333"/>
          <w:sz w:val="28"/>
          <w:szCs w:val="28"/>
        </w:rPr>
        <w:t>-</w:t>
      </w:r>
      <w:r w:rsidR="009A620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356D1D">
        <w:rPr>
          <w:rFonts w:ascii="Times New Roman" w:hAnsi="Times New Roman" w:cs="Times New Roman"/>
          <w:color w:val="333333"/>
          <w:sz w:val="28"/>
          <w:szCs w:val="28"/>
        </w:rPr>
        <w:t>Михайлова Ольга Анатольевна- зав. сектором обработки литературы и каталогизации. Грамотами Администрации Тамбовской области были награждены: Куренкова Галина Анатольевна –</w:t>
      </w:r>
      <w:proofErr w:type="spellStart"/>
      <w:r w:rsidR="00356D1D">
        <w:rPr>
          <w:rFonts w:ascii="Times New Roman" w:hAnsi="Times New Roman" w:cs="Times New Roman"/>
          <w:color w:val="333333"/>
          <w:sz w:val="28"/>
          <w:szCs w:val="28"/>
        </w:rPr>
        <w:t>Зав.ООП</w:t>
      </w:r>
      <w:proofErr w:type="spellEnd"/>
      <w:r w:rsidR="00356D1D">
        <w:rPr>
          <w:rFonts w:ascii="Times New Roman" w:hAnsi="Times New Roman" w:cs="Times New Roman"/>
          <w:color w:val="333333"/>
          <w:sz w:val="28"/>
          <w:szCs w:val="28"/>
        </w:rPr>
        <w:t xml:space="preserve">, Кондратьева Наталья Аркадьевна – ведущий библиотекарь </w:t>
      </w:r>
      <w:proofErr w:type="spellStart"/>
      <w:r w:rsidR="00356D1D">
        <w:rPr>
          <w:rFonts w:ascii="Times New Roman" w:hAnsi="Times New Roman" w:cs="Times New Roman"/>
          <w:color w:val="333333"/>
          <w:sz w:val="28"/>
          <w:szCs w:val="28"/>
        </w:rPr>
        <w:t>ОКиК</w:t>
      </w:r>
      <w:proofErr w:type="spellEnd"/>
      <w:r w:rsidR="00356D1D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BF572D" w:rsidRDefault="00BF572D" w:rsidP="00243365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EE1DBA" w:rsidRDefault="00EE1DBA" w:rsidP="00EE1D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A5A">
        <w:rPr>
          <w:rFonts w:ascii="Times New Roman" w:hAnsi="Times New Roman" w:cs="Times New Roman"/>
          <w:b/>
          <w:sz w:val="28"/>
          <w:szCs w:val="28"/>
        </w:rPr>
        <w:t>Финансирование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деятельности библиотеки.</w:t>
      </w:r>
    </w:p>
    <w:p w:rsidR="004747DC" w:rsidRDefault="004747DC" w:rsidP="00EE1DB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413"/>
        <w:gridCol w:w="3118"/>
        <w:gridCol w:w="3119"/>
      </w:tblGrid>
      <w:tr w:rsidR="0099232B" w:rsidTr="0099232B">
        <w:tc>
          <w:tcPr>
            <w:tcW w:w="1413" w:type="dxa"/>
          </w:tcPr>
          <w:p w:rsidR="0099232B" w:rsidRDefault="0099232B" w:rsidP="00EE1D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3118" w:type="dxa"/>
          </w:tcPr>
          <w:p w:rsidR="0099232B" w:rsidRDefault="0099232B" w:rsidP="00EE1D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Финансирование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3119" w:type="dxa"/>
          </w:tcPr>
          <w:p w:rsidR="0099232B" w:rsidRDefault="0099232B" w:rsidP="00EE1D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Финансирование на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зарплату</w:t>
            </w:r>
          </w:p>
        </w:tc>
      </w:tr>
      <w:tr w:rsidR="0099232B" w:rsidTr="0099232B">
        <w:trPr>
          <w:trHeight w:val="637"/>
        </w:trPr>
        <w:tc>
          <w:tcPr>
            <w:tcW w:w="1413" w:type="dxa"/>
          </w:tcPr>
          <w:p w:rsidR="0099232B" w:rsidRDefault="0099232B" w:rsidP="009923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2014</w:t>
            </w:r>
          </w:p>
        </w:tc>
        <w:tc>
          <w:tcPr>
            <w:tcW w:w="3118" w:type="dxa"/>
          </w:tcPr>
          <w:p w:rsidR="0099232B" w:rsidRDefault="00E042AE" w:rsidP="00EE1D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13573800</w:t>
            </w:r>
          </w:p>
        </w:tc>
        <w:tc>
          <w:tcPr>
            <w:tcW w:w="3119" w:type="dxa"/>
          </w:tcPr>
          <w:p w:rsidR="0099232B" w:rsidRDefault="00E042AE" w:rsidP="00EE1D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8600000</w:t>
            </w:r>
          </w:p>
        </w:tc>
      </w:tr>
      <w:tr w:rsidR="0099232B" w:rsidTr="0099232B">
        <w:tc>
          <w:tcPr>
            <w:tcW w:w="1413" w:type="dxa"/>
          </w:tcPr>
          <w:p w:rsidR="0099232B" w:rsidRDefault="0099232B" w:rsidP="00EE1D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2015</w:t>
            </w:r>
          </w:p>
        </w:tc>
        <w:tc>
          <w:tcPr>
            <w:tcW w:w="3118" w:type="dxa"/>
          </w:tcPr>
          <w:p w:rsidR="0099232B" w:rsidRDefault="00E042AE" w:rsidP="00EE1D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7589185</w:t>
            </w:r>
          </w:p>
        </w:tc>
        <w:tc>
          <w:tcPr>
            <w:tcW w:w="3119" w:type="dxa"/>
          </w:tcPr>
          <w:p w:rsidR="0099232B" w:rsidRDefault="008F0B62" w:rsidP="00EE1D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4421606</w:t>
            </w:r>
          </w:p>
          <w:p w:rsidR="0099232B" w:rsidRDefault="0099232B" w:rsidP="00EE1D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9232B" w:rsidTr="0099232B">
        <w:tc>
          <w:tcPr>
            <w:tcW w:w="1413" w:type="dxa"/>
          </w:tcPr>
          <w:p w:rsidR="0099232B" w:rsidRDefault="0099232B" w:rsidP="009923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2016</w:t>
            </w:r>
          </w:p>
        </w:tc>
        <w:tc>
          <w:tcPr>
            <w:tcW w:w="3118" w:type="dxa"/>
          </w:tcPr>
          <w:p w:rsidR="0099232B" w:rsidRDefault="00E042AE" w:rsidP="00EE1D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5499812</w:t>
            </w:r>
          </w:p>
        </w:tc>
        <w:tc>
          <w:tcPr>
            <w:tcW w:w="3119" w:type="dxa"/>
          </w:tcPr>
          <w:p w:rsidR="0099232B" w:rsidRDefault="0099232B" w:rsidP="00EE1D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3864900</w:t>
            </w:r>
          </w:p>
          <w:p w:rsidR="0099232B" w:rsidRDefault="0099232B" w:rsidP="00EE1D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9232B" w:rsidTr="0099232B">
        <w:tc>
          <w:tcPr>
            <w:tcW w:w="1413" w:type="dxa"/>
          </w:tcPr>
          <w:p w:rsidR="0099232B" w:rsidRDefault="0099232B" w:rsidP="00EE1D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2017</w:t>
            </w:r>
          </w:p>
        </w:tc>
        <w:tc>
          <w:tcPr>
            <w:tcW w:w="3118" w:type="dxa"/>
          </w:tcPr>
          <w:p w:rsidR="0099232B" w:rsidRDefault="0099232B" w:rsidP="00EE1D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4399800</w:t>
            </w:r>
          </w:p>
        </w:tc>
        <w:tc>
          <w:tcPr>
            <w:tcW w:w="3119" w:type="dxa"/>
          </w:tcPr>
          <w:p w:rsidR="0099232B" w:rsidRDefault="0099232B" w:rsidP="00EE1D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2994400</w:t>
            </w:r>
          </w:p>
          <w:p w:rsidR="0099232B" w:rsidRDefault="0099232B" w:rsidP="00EE1D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56D1D" w:rsidRDefault="00356D1D" w:rsidP="00EE1D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2F91" w:rsidRDefault="00A15B04" w:rsidP="001A3D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3373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2015 год библиотеке было выделено </w:t>
      </w:r>
      <w:r w:rsidRPr="00901350">
        <w:rPr>
          <w:rFonts w:ascii="Times New Roman" w:hAnsi="Times New Roman" w:cs="Times New Roman"/>
          <w:b/>
          <w:sz w:val="28"/>
          <w:szCs w:val="28"/>
        </w:rPr>
        <w:t xml:space="preserve">9589185,59 </w:t>
      </w:r>
      <w:r w:rsidR="009578D9">
        <w:rPr>
          <w:rFonts w:ascii="Times New Roman" w:hAnsi="Times New Roman" w:cs="Times New Roman"/>
          <w:sz w:val="28"/>
          <w:szCs w:val="28"/>
        </w:rPr>
        <w:t>рублей, после снятия 2 млн.рублей финансирование составило 7589185,59 рублей.</w:t>
      </w:r>
    </w:p>
    <w:p w:rsidR="00D52B92" w:rsidRDefault="004E253D" w:rsidP="001A3D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2016 год библиотеке выделено </w:t>
      </w:r>
      <w:r w:rsidRPr="00C0159E">
        <w:rPr>
          <w:rFonts w:ascii="Times New Roman" w:hAnsi="Times New Roman" w:cs="Times New Roman"/>
          <w:b/>
          <w:sz w:val="28"/>
          <w:szCs w:val="28"/>
        </w:rPr>
        <w:t>5</w:t>
      </w:r>
      <w:r w:rsidR="004747DC" w:rsidRPr="00C0159E">
        <w:rPr>
          <w:rFonts w:ascii="Times New Roman" w:hAnsi="Times New Roman" w:cs="Times New Roman"/>
          <w:b/>
          <w:sz w:val="28"/>
          <w:szCs w:val="28"/>
        </w:rPr>
        <w:t>499</w:t>
      </w:r>
      <w:r w:rsidRPr="00C0159E">
        <w:rPr>
          <w:rFonts w:ascii="Times New Roman" w:hAnsi="Times New Roman" w:cs="Times New Roman"/>
          <w:b/>
          <w:sz w:val="28"/>
          <w:szCs w:val="28"/>
        </w:rPr>
        <w:t>812,72</w:t>
      </w:r>
      <w:r w:rsidRPr="00C015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в том числе на заработную плату –</w:t>
      </w:r>
      <w:r w:rsidRPr="00C0159E">
        <w:rPr>
          <w:rFonts w:ascii="Times New Roman" w:hAnsi="Times New Roman" w:cs="Times New Roman"/>
          <w:b/>
          <w:sz w:val="28"/>
          <w:szCs w:val="28"/>
        </w:rPr>
        <w:t xml:space="preserve"> 3864900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2265E" w:rsidRDefault="004E253D" w:rsidP="001A3D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заработная плата сотрудников</w:t>
      </w:r>
      <w:r w:rsidR="004747D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65E" w:rsidRDefault="00A2265E" w:rsidP="001A3D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2015 </w:t>
      </w:r>
      <w:r w:rsidR="004747DC">
        <w:rPr>
          <w:rFonts w:ascii="Times New Roman" w:hAnsi="Times New Roman" w:cs="Times New Roman"/>
          <w:sz w:val="28"/>
          <w:szCs w:val="28"/>
        </w:rPr>
        <w:t>году -</w:t>
      </w:r>
      <w:r>
        <w:rPr>
          <w:rFonts w:ascii="Times New Roman" w:hAnsi="Times New Roman" w:cs="Times New Roman"/>
          <w:sz w:val="28"/>
          <w:szCs w:val="28"/>
        </w:rPr>
        <w:t>17365 рублей.</w:t>
      </w:r>
    </w:p>
    <w:p w:rsidR="004E253D" w:rsidRDefault="00A2265E" w:rsidP="001A3D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47D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2016 году </w:t>
      </w:r>
      <w:r w:rsidR="004E253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16594 руб.</w:t>
      </w:r>
      <w:r w:rsidR="004747DC">
        <w:rPr>
          <w:rFonts w:ascii="Times New Roman" w:hAnsi="Times New Roman" w:cs="Times New Roman"/>
          <w:sz w:val="28"/>
          <w:szCs w:val="28"/>
        </w:rPr>
        <w:t xml:space="preserve"> И это при том, что с января отчётного года были повышены должностные оклады</w:t>
      </w:r>
    </w:p>
    <w:p w:rsidR="009578D9" w:rsidRPr="00C64A19" w:rsidRDefault="009578D9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159E">
        <w:rPr>
          <w:rFonts w:ascii="Times New Roman" w:hAnsi="Times New Roman" w:cs="Times New Roman"/>
          <w:sz w:val="28"/>
          <w:szCs w:val="28"/>
        </w:rPr>
        <w:t>Как и в прошлый год были использованы средства, перечисленные библиотекой в фонд социального страхования, общая сумма составила 1505 рублей</w:t>
      </w:r>
      <w:r w:rsidR="004747DC" w:rsidRPr="00C0159E">
        <w:rPr>
          <w:rFonts w:ascii="Times New Roman" w:hAnsi="Times New Roman" w:cs="Times New Roman"/>
          <w:sz w:val="28"/>
          <w:szCs w:val="28"/>
        </w:rPr>
        <w:t>, которые были потрачены</w:t>
      </w:r>
      <w:r w:rsidRPr="00C0159E">
        <w:rPr>
          <w:rFonts w:ascii="Times New Roman" w:hAnsi="Times New Roman" w:cs="Times New Roman"/>
          <w:sz w:val="28"/>
          <w:szCs w:val="28"/>
        </w:rPr>
        <w:t xml:space="preserve"> на приобретение </w:t>
      </w:r>
      <w:r w:rsidR="00041801" w:rsidRPr="00C0159E">
        <w:rPr>
          <w:rFonts w:ascii="Times New Roman" w:hAnsi="Times New Roman" w:cs="Times New Roman"/>
          <w:sz w:val="28"/>
          <w:szCs w:val="28"/>
        </w:rPr>
        <w:t>спецодежды, в</w:t>
      </w:r>
      <w:r w:rsidR="004747DC" w:rsidRPr="00C0159E">
        <w:rPr>
          <w:rFonts w:ascii="Times New Roman" w:hAnsi="Times New Roman" w:cs="Times New Roman"/>
          <w:sz w:val="28"/>
          <w:szCs w:val="28"/>
        </w:rPr>
        <w:t xml:space="preserve"> соответствии с действующим законодательством по обеспечению работников СИЗ</w:t>
      </w:r>
      <w:r w:rsidRPr="00C0159E">
        <w:rPr>
          <w:rFonts w:ascii="Times New Roman" w:hAnsi="Times New Roman" w:cs="Times New Roman"/>
          <w:sz w:val="28"/>
          <w:szCs w:val="28"/>
        </w:rPr>
        <w:t>.</w:t>
      </w:r>
    </w:p>
    <w:p w:rsidR="00BB2F91" w:rsidRDefault="00BB2F91" w:rsidP="003268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63F9">
        <w:rPr>
          <w:rFonts w:ascii="Times New Roman" w:hAnsi="Times New Roman" w:cs="Times New Roman"/>
          <w:b/>
          <w:sz w:val="28"/>
          <w:szCs w:val="28"/>
        </w:rPr>
        <w:t>Предпринимательская деятельность,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3F9">
        <w:rPr>
          <w:rFonts w:ascii="Times New Roman" w:hAnsi="Times New Roman" w:cs="Times New Roman"/>
          <w:b/>
          <w:sz w:val="28"/>
          <w:szCs w:val="28"/>
        </w:rPr>
        <w:t>оказание платных услуг</w:t>
      </w:r>
    </w:p>
    <w:p w:rsidR="00BB2F91" w:rsidRPr="00096AD2" w:rsidRDefault="00BB2F91" w:rsidP="00C64A1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2016 году значительно расширен диапазон предоставляемых </w:t>
      </w:r>
      <w:r w:rsidRPr="00447A5A">
        <w:rPr>
          <w:rFonts w:ascii="Times New Roman" w:hAnsi="Times New Roman" w:cs="Times New Roman"/>
          <w:sz w:val="28"/>
          <w:szCs w:val="28"/>
        </w:rPr>
        <w:t xml:space="preserve">платных </w:t>
      </w:r>
      <w:r>
        <w:rPr>
          <w:rFonts w:ascii="Times New Roman" w:hAnsi="Times New Roman" w:cs="Times New Roman"/>
          <w:sz w:val="28"/>
          <w:szCs w:val="28"/>
        </w:rPr>
        <w:t xml:space="preserve">услуг, на сегодняшний день – </w:t>
      </w:r>
      <w:r w:rsidRPr="00901350">
        <w:rPr>
          <w:rFonts w:ascii="Times New Roman" w:hAnsi="Times New Roman" w:cs="Times New Roman"/>
          <w:b/>
          <w:sz w:val="28"/>
          <w:szCs w:val="28"/>
        </w:rPr>
        <w:t>17 наименовани</w:t>
      </w:r>
      <w:r>
        <w:rPr>
          <w:rFonts w:ascii="Times New Roman" w:hAnsi="Times New Roman" w:cs="Times New Roman"/>
          <w:sz w:val="28"/>
          <w:szCs w:val="28"/>
        </w:rPr>
        <w:t xml:space="preserve">й. Но наибольшим спросом по-прежнему пользуется ксерокопирование. Всего было сделано </w:t>
      </w:r>
      <w:r w:rsidR="00041801" w:rsidRPr="00096AD2">
        <w:rPr>
          <w:rFonts w:ascii="Times New Roman" w:hAnsi="Times New Roman" w:cs="Times New Roman"/>
          <w:b/>
          <w:sz w:val="28"/>
          <w:szCs w:val="28"/>
        </w:rPr>
        <w:t>5190</w:t>
      </w:r>
      <w:r w:rsidRPr="00096AD2">
        <w:rPr>
          <w:rFonts w:ascii="Times New Roman" w:hAnsi="Times New Roman" w:cs="Times New Roman"/>
          <w:b/>
          <w:sz w:val="28"/>
          <w:szCs w:val="28"/>
        </w:rPr>
        <w:t>– платных ксерокопий.</w:t>
      </w:r>
    </w:p>
    <w:p w:rsidR="00096AD2" w:rsidRDefault="00BB2F91" w:rsidP="00C64A1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Поиск новых дополнительных услуг ведется библиотекой постоянно, при этом учитываются потребности пользователей. Так, большим спросом </w:t>
      </w:r>
      <w:r w:rsidR="0094634E">
        <w:rPr>
          <w:rFonts w:ascii="Times New Roman" w:hAnsi="Times New Roman" w:cs="Times New Roman"/>
          <w:sz w:val="28"/>
          <w:szCs w:val="28"/>
        </w:rPr>
        <w:lastRenderedPageBreak/>
        <w:t>пользовалась и</w:t>
      </w:r>
      <w:r>
        <w:rPr>
          <w:rFonts w:ascii="Times New Roman" w:hAnsi="Times New Roman" w:cs="Times New Roman"/>
          <w:sz w:val="28"/>
          <w:szCs w:val="28"/>
        </w:rPr>
        <w:t xml:space="preserve"> не только у студентов медиков, но и у </w:t>
      </w:r>
      <w:r w:rsidR="00013F2E">
        <w:rPr>
          <w:rFonts w:ascii="Times New Roman" w:hAnsi="Times New Roman" w:cs="Times New Roman"/>
          <w:sz w:val="28"/>
          <w:szCs w:val="28"/>
        </w:rPr>
        <w:t>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94634E">
        <w:rPr>
          <w:rFonts w:ascii="Times New Roman" w:hAnsi="Times New Roman" w:cs="Times New Roman"/>
          <w:sz w:val="28"/>
          <w:szCs w:val="28"/>
        </w:rPr>
        <w:t>продажа списанных</w:t>
      </w:r>
      <w:r w:rsidR="00096AD2">
        <w:rPr>
          <w:rFonts w:ascii="Times New Roman" w:hAnsi="Times New Roman" w:cs="Times New Roman"/>
          <w:sz w:val="28"/>
          <w:szCs w:val="28"/>
        </w:rPr>
        <w:t xml:space="preserve"> изданий.</w:t>
      </w:r>
    </w:p>
    <w:p w:rsidR="0094634E" w:rsidRPr="00096AD2" w:rsidRDefault="0094634E" w:rsidP="00C64A1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AD2">
        <w:rPr>
          <w:rFonts w:ascii="Times New Roman" w:hAnsi="Times New Roman" w:cs="Times New Roman"/>
          <w:color w:val="333333"/>
          <w:sz w:val="28"/>
          <w:szCs w:val="28"/>
        </w:rPr>
        <w:t>Впервые в этом году библиотекой выполнена такая платная услуга, как подготовка и проведение Дня медицинского работника. 17 июня, н</w:t>
      </w:r>
      <w:r w:rsidRPr="00096AD2">
        <w:rPr>
          <w:rFonts w:ascii="Times New Roman" w:hAnsi="Times New Roman" w:cs="Times New Roman"/>
          <w:sz w:val="28"/>
          <w:szCs w:val="28"/>
        </w:rPr>
        <w:t xml:space="preserve">а кануне Дня медицинского работника библиотекой для сотрудников областного государственного бюджетного учреждения здравоохранения «Тамбовская офтальмологическая больница» было подготовлено и проведено мероприятие, посвященное профессиональному празднику. Началось оно с прослушивания гимна здравоохранения Тамбовской области, прозвучали стихи о врачах-офтальмологах, о медицинских сестрах. </w:t>
      </w:r>
    </w:p>
    <w:p w:rsidR="0094634E" w:rsidRDefault="0094634E" w:rsidP="0094634E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Была подготовлена электронная презентация по истории сестринского дела.</w:t>
      </w:r>
      <w:r w:rsidR="003268BA">
        <w:rPr>
          <w:sz w:val="28"/>
          <w:szCs w:val="28"/>
        </w:rPr>
        <w:t xml:space="preserve"> Но в связи с отсутствием</w:t>
      </w:r>
      <w:r w:rsidR="00D60033">
        <w:rPr>
          <w:sz w:val="28"/>
          <w:szCs w:val="28"/>
        </w:rPr>
        <w:t xml:space="preserve"> средств в ЛПУ эти материалы остались не востребованными.</w:t>
      </w:r>
    </w:p>
    <w:p w:rsidR="00CB32F6" w:rsidRDefault="00CB32F6" w:rsidP="00CB32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(</w:t>
      </w:r>
      <w:r w:rsidRPr="00096AD2">
        <w:rPr>
          <w:rFonts w:ascii="Times New Roman" w:hAnsi="Times New Roman" w:cs="Times New Roman"/>
          <w:sz w:val="28"/>
          <w:szCs w:val="28"/>
        </w:rPr>
        <w:t>23700</w:t>
      </w:r>
      <w:r w:rsidRPr="00CB32F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рублей) по оказанию платных услуг библиотекой перевыполнен.</w:t>
      </w:r>
    </w:p>
    <w:p w:rsidR="00D4589F" w:rsidRDefault="00D4589F" w:rsidP="00D458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8512B">
        <w:rPr>
          <w:rFonts w:ascii="Times New Roman" w:hAnsi="Times New Roman" w:cs="Times New Roman"/>
          <w:b/>
          <w:sz w:val="28"/>
          <w:szCs w:val="28"/>
        </w:rPr>
        <w:t xml:space="preserve">Административная и хозяйственная работа, охрана труда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                                   </w:t>
      </w:r>
      <w:r w:rsidRPr="0048512B">
        <w:rPr>
          <w:rFonts w:ascii="Times New Roman" w:hAnsi="Times New Roman" w:cs="Times New Roman"/>
          <w:b/>
          <w:sz w:val="28"/>
          <w:szCs w:val="28"/>
        </w:rPr>
        <w:t>и пожарная безопасность</w:t>
      </w:r>
    </w:p>
    <w:p w:rsidR="00D4589F" w:rsidRDefault="00D4589F" w:rsidP="00C64A1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12B">
        <w:rPr>
          <w:rFonts w:ascii="Times New Roman" w:hAnsi="Times New Roman" w:cs="Times New Roman"/>
          <w:sz w:val="28"/>
          <w:szCs w:val="28"/>
        </w:rPr>
        <w:t>Здание</w:t>
      </w:r>
      <w:r>
        <w:rPr>
          <w:rFonts w:ascii="Times New Roman" w:hAnsi="Times New Roman" w:cs="Times New Roman"/>
          <w:sz w:val="28"/>
          <w:szCs w:val="28"/>
        </w:rPr>
        <w:t xml:space="preserve"> оборудовано охранно-пожарной сигнализацией, тревожной кнопкой. Охраняется по договору с отделом вневедомственной охраны УМВД РФ по Тамбовской области. Обеспечено достаточным количеством порошковых и углекислотных огнетушителей. В 2016 году осуществлена их перезарядка, на это было израсходовано </w:t>
      </w:r>
      <w:r w:rsidR="00041801">
        <w:rPr>
          <w:rFonts w:ascii="Times New Roman" w:hAnsi="Times New Roman" w:cs="Times New Roman"/>
          <w:sz w:val="28"/>
          <w:szCs w:val="28"/>
        </w:rPr>
        <w:t xml:space="preserve">4000 </w:t>
      </w:r>
      <w:r>
        <w:rPr>
          <w:rFonts w:ascii="Times New Roman" w:hAnsi="Times New Roman" w:cs="Times New Roman"/>
          <w:sz w:val="28"/>
          <w:szCs w:val="28"/>
        </w:rPr>
        <w:t>рублей.</w:t>
      </w:r>
      <w:r w:rsidR="00041801">
        <w:rPr>
          <w:rFonts w:ascii="Times New Roman" w:hAnsi="Times New Roman" w:cs="Times New Roman"/>
          <w:sz w:val="28"/>
          <w:szCs w:val="28"/>
        </w:rPr>
        <w:t xml:space="preserve"> Проведена огнезащитная обработка строительных конструкций – 18000 рублей.</w:t>
      </w:r>
    </w:p>
    <w:p w:rsidR="00D4589F" w:rsidRDefault="00D4589F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Поддерживается в относительно безопасном состоянии электропроводка.</w:t>
      </w:r>
    </w:p>
    <w:p w:rsidR="00D4589F" w:rsidRDefault="00D4589F" w:rsidP="00C64A1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прошедшем году большое внимание уделялось приобретению спецодежды, смывающих средств, которые необходимы по охране труда</w:t>
      </w:r>
      <w:r w:rsidR="000418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2B7" w:rsidRDefault="00CF52B7" w:rsidP="00C64A1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01350">
        <w:rPr>
          <w:rFonts w:ascii="Times New Roman" w:hAnsi="Times New Roman" w:cs="Times New Roman"/>
          <w:b/>
          <w:sz w:val="28"/>
          <w:szCs w:val="28"/>
        </w:rPr>
        <w:t>Подводя итоги работы ТОГБУ «НМБ», необходимо отметить, что:</w:t>
      </w:r>
    </w:p>
    <w:p w:rsidR="003E04D9" w:rsidRDefault="003E04D9" w:rsidP="00C64A19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Продвижение книги, чтения – одно из основных направлений деятельности любой библиотеки. Появление информационных технологий не могло не </w:t>
      </w:r>
      <w:r>
        <w:rPr>
          <w:color w:val="333333"/>
          <w:sz w:val="28"/>
          <w:szCs w:val="28"/>
        </w:rPr>
        <w:lastRenderedPageBreak/>
        <w:t>повлиять на изменение стратегии чтения. В условиях быстро меняющихся информационных технологий, тех функций, которые традиционно выполняла библиотека, уже недостаточно. Все больше возрастает роль библиотеки, как проводника в мире информации. Сегодня библиотечное пространство – это еще и виртуальное пространство библиотеки. Новые информационные технологии позволяют найти новые подходы к проблеме развития интереса к чтению. Такие понятия как «Интернет», «</w:t>
      </w:r>
      <w:proofErr w:type="spellStart"/>
      <w:r>
        <w:rPr>
          <w:color w:val="333333"/>
          <w:sz w:val="28"/>
          <w:szCs w:val="28"/>
        </w:rPr>
        <w:t>Фейсбук</w:t>
      </w:r>
      <w:proofErr w:type="spellEnd"/>
      <w:r>
        <w:rPr>
          <w:color w:val="333333"/>
          <w:sz w:val="28"/>
          <w:szCs w:val="28"/>
        </w:rPr>
        <w:t>», «локальная сеть», «</w:t>
      </w:r>
      <w:r>
        <w:rPr>
          <w:color w:val="333333"/>
          <w:sz w:val="28"/>
          <w:szCs w:val="28"/>
          <w:lang w:val="en-US"/>
        </w:rPr>
        <w:t>web</w:t>
      </w:r>
      <w:r w:rsidRPr="00887EAD">
        <w:rPr>
          <w:color w:val="333333"/>
          <w:sz w:val="28"/>
          <w:szCs w:val="28"/>
        </w:rPr>
        <w:t xml:space="preserve"> -</w:t>
      </w:r>
      <w:r>
        <w:rPr>
          <w:color w:val="333333"/>
          <w:sz w:val="28"/>
          <w:szCs w:val="28"/>
        </w:rPr>
        <w:t xml:space="preserve"> сайт», «</w:t>
      </w:r>
      <w:r>
        <w:rPr>
          <w:color w:val="333333"/>
          <w:sz w:val="28"/>
          <w:szCs w:val="28"/>
          <w:lang w:val="en-US"/>
        </w:rPr>
        <w:t>e</w:t>
      </w:r>
      <w:r w:rsidRPr="00887EAD">
        <w:rPr>
          <w:color w:val="333333"/>
          <w:sz w:val="28"/>
          <w:szCs w:val="28"/>
        </w:rPr>
        <w:t>-</w:t>
      </w:r>
      <w:r>
        <w:rPr>
          <w:color w:val="333333"/>
          <w:sz w:val="28"/>
          <w:szCs w:val="28"/>
          <w:lang w:val="en-US"/>
        </w:rPr>
        <w:t>mail</w:t>
      </w:r>
      <w:r>
        <w:rPr>
          <w:color w:val="333333"/>
          <w:sz w:val="28"/>
          <w:szCs w:val="28"/>
        </w:rPr>
        <w:t>», становятся инструментами, которые помогают решить проблему продвижения чтения новыми, современными методами.</w:t>
      </w:r>
    </w:p>
    <w:p w:rsidR="00BC78AE" w:rsidRDefault="00BC78AE" w:rsidP="00BC78AE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Этот вид информирования позволяет вывести библиотеку на совершенно новый уровень. Здесь повышается не только имидж библиотеки, но также возрастает посещаемость, а, соответственно, и читаемость. </w:t>
      </w:r>
    </w:p>
    <w:p w:rsidR="003E04D9" w:rsidRPr="002A2760" w:rsidRDefault="00273176" w:rsidP="002A2760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Библиотека в новой коммуникационной среде старается не терять своих позиций, беря на себя функции информационного центра, расширяя сферу своей деятельности, совершенствуя формы и методы информационного обслуживания, автоматизируя библиотечно-библиографические процессы</w:t>
      </w:r>
      <w:r w:rsidR="002A2760">
        <w:rPr>
          <w:color w:val="333333"/>
          <w:sz w:val="28"/>
          <w:szCs w:val="28"/>
        </w:rPr>
        <w:t>.</w:t>
      </w:r>
    </w:p>
    <w:p w:rsidR="00CF52B7" w:rsidRDefault="00CF52B7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734DF">
        <w:rPr>
          <w:rFonts w:ascii="Times New Roman" w:hAnsi="Times New Roman" w:cs="Times New Roman"/>
          <w:sz w:val="28"/>
          <w:szCs w:val="28"/>
        </w:rPr>
        <w:t>Несмотря на нестабильность, неопределенность существования,</w:t>
      </w:r>
      <w:r w:rsidR="00A63AA2">
        <w:rPr>
          <w:rFonts w:ascii="Times New Roman" w:hAnsi="Times New Roman" w:cs="Times New Roman"/>
          <w:sz w:val="28"/>
          <w:szCs w:val="28"/>
        </w:rPr>
        <w:t xml:space="preserve"> и скудное финансирование</w:t>
      </w:r>
      <w:r w:rsidRPr="006734DF">
        <w:rPr>
          <w:rFonts w:ascii="Times New Roman" w:hAnsi="Times New Roman" w:cs="Times New Roman"/>
          <w:sz w:val="28"/>
          <w:szCs w:val="28"/>
        </w:rPr>
        <w:t xml:space="preserve"> библиотека выполнила задание на оказание государственной услуги. </w:t>
      </w:r>
      <w:r>
        <w:rPr>
          <w:rFonts w:ascii="Times New Roman" w:hAnsi="Times New Roman" w:cs="Times New Roman"/>
          <w:sz w:val="28"/>
          <w:szCs w:val="28"/>
        </w:rPr>
        <w:t>Количество посещений медицинским</w:t>
      </w:r>
      <w:r w:rsidR="00D0745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работникам</w:t>
      </w:r>
      <w:r w:rsidR="00D0745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734DF">
        <w:rPr>
          <w:rFonts w:ascii="Times New Roman" w:hAnsi="Times New Roman" w:cs="Times New Roman"/>
          <w:sz w:val="28"/>
          <w:szCs w:val="28"/>
        </w:rPr>
        <w:t xml:space="preserve"> подведомственных </w:t>
      </w:r>
      <w:r w:rsidR="00D07459">
        <w:rPr>
          <w:rFonts w:ascii="Times New Roman" w:hAnsi="Times New Roman" w:cs="Times New Roman"/>
          <w:sz w:val="28"/>
          <w:szCs w:val="28"/>
        </w:rPr>
        <w:t>У</w:t>
      </w:r>
      <w:r w:rsidRPr="006734DF">
        <w:rPr>
          <w:rFonts w:ascii="Times New Roman" w:hAnsi="Times New Roman" w:cs="Times New Roman"/>
          <w:sz w:val="28"/>
          <w:szCs w:val="28"/>
        </w:rPr>
        <w:t>правлению здравоохранения</w:t>
      </w:r>
      <w:r w:rsidR="00D07459">
        <w:rPr>
          <w:rFonts w:ascii="Times New Roman" w:hAnsi="Times New Roman" w:cs="Times New Roman"/>
          <w:sz w:val="28"/>
          <w:szCs w:val="28"/>
        </w:rPr>
        <w:t xml:space="preserve"> ЛПУ</w:t>
      </w:r>
      <w:r w:rsidRPr="006734DF">
        <w:rPr>
          <w:rFonts w:ascii="Times New Roman" w:hAnsi="Times New Roman" w:cs="Times New Roman"/>
          <w:sz w:val="28"/>
          <w:szCs w:val="28"/>
        </w:rPr>
        <w:t>, составил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734DF">
        <w:rPr>
          <w:rFonts w:ascii="Times New Roman" w:hAnsi="Times New Roman" w:cs="Times New Roman"/>
          <w:sz w:val="28"/>
          <w:szCs w:val="28"/>
        </w:rPr>
        <w:t xml:space="preserve"> </w:t>
      </w:r>
      <w:r w:rsidR="00A63AA2" w:rsidRPr="006734DF">
        <w:rPr>
          <w:rFonts w:ascii="Times New Roman" w:hAnsi="Times New Roman" w:cs="Times New Roman"/>
          <w:sz w:val="28"/>
          <w:szCs w:val="28"/>
        </w:rPr>
        <w:t>1</w:t>
      </w:r>
      <w:r w:rsidR="00A63AA2">
        <w:rPr>
          <w:rFonts w:ascii="Times New Roman" w:hAnsi="Times New Roman" w:cs="Times New Roman"/>
          <w:sz w:val="28"/>
          <w:szCs w:val="28"/>
        </w:rPr>
        <w:t>500</w:t>
      </w:r>
      <w:r w:rsidR="00A63AA2" w:rsidRPr="006734DF">
        <w:rPr>
          <w:rFonts w:ascii="Times New Roman" w:hAnsi="Times New Roman" w:cs="Times New Roman"/>
          <w:sz w:val="28"/>
          <w:szCs w:val="28"/>
        </w:rPr>
        <w:t>0.</w:t>
      </w:r>
      <w:r w:rsidR="00096AD2">
        <w:rPr>
          <w:rFonts w:ascii="Times New Roman" w:hAnsi="Times New Roman" w:cs="Times New Roman"/>
          <w:sz w:val="28"/>
          <w:szCs w:val="28"/>
        </w:rPr>
        <w:t xml:space="preserve"> </w:t>
      </w:r>
      <w:r w:rsidR="00A63AA2">
        <w:rPr>
          <w:rFonts w:ascii="Times New Roman" w:hAnsi="Times New Roman" w:cs="Times New Roman"/>
          <w:sz w:val="28"/>
          <w:szCs w:val="28"/>
        </w:rPr>
        <w:t>(План выполнен за 10 месяцев</w:t>
      </w:r>
      <w:r w:rsidR="00D07459">
        <w:rPr>
          <w:rFonts w:ascii="Times New Roman" w:hAnsi="Times New Roman" w:cs="Times New Roman"/>
          <w:sz w:val="28"/>
          <w:szCs w:val="28"/>
        </w:rPr>
        <w:t>, всего  в 2016 году  посещений было -18233</w:t>
      </w:r>
      <w:proofErr w:type="gramStart"/>
      <w:r w:rsidR="00D07459">
        <w:rPr>
          <w:rFonts w:ascii="Times New Roman" w:hAnsi="Times New Roman" w:cs="Times New Roman"/>
          <w:sz w:val="28"/>
          <w:szCs w:val="28"/>
        </w:rPr>
        <w:t xml:space="preserve">  </w:t>
      </w:r>
      <w:r w:rsidR="00A63AA2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A63AA2">
        <w:rPr>
          <w:rFonts w:ascii="Times New Roman" w:hAnsi="Times New Roman" w:cs="Times New Roman"/>
          <w:sz w:val="28"/>
          <w:szCs w:val="28"/>
        </w:rPr>
        <w:t>.</w:t>
      </w:r>
    </w:p>
    <w:p w:rsidR="003E04D9" w:rsidRDefault="00CF52B7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734DF">
        <w:rPr>
          <w:rFonts w:ascii="Times New Roman" w:hAnsi="Times New Roman" w:cs="Times New Roman"/>
          <w:sz w:val="28"/>
          <w:szCs w:val="28"/>
        </w:rPr>
        <w:t>Хочется сказать большое спасибо коллективу, которой мобилизовал все силы на выполнение плановых показателей.</w:t>
      </w:r>
    </w:p>
    <w:p w:rsidR="009D07CE" w:rsidRDefault="00CF52B7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D07CE">
        <w:rPr>
          <w:rFonts w:ascii="Times New Roman" w:hAnsi="Times New Roman" w:cs="Times New Roman"/>
          <w:sz w:val="28"/>
          <w:szCs w:val="28"/>
        </w:rPr>
        <w:t xml:space="preserve">Совершенствовалась работа по организации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внестационарного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обслуживания ЛПУ г.Тамбова</w:t>
      </w:r>
      <w:r w:rsidR="00A63AA2">
        <w:rPr>
          <w:rFonts w:ascii="Times New Roman" w:hAnsi="Times New Roman" w:cs="Times New Roman"/>
          <w:sz w:val="28"/>
          <w:szCs w:val="28"/>
        </w:rPr>
        <w:t>,</w:t>
      </w:r>
      <w:r w:rsidR="00A63AA2" w:rsidRPr="009D07CE">
        <w:rPr>
          <w:rFonts w:ascii="Times New Roman" w:hAnsi="Times New Roman" w:cs="Times New Roman"/>
          <w:sz w:val="28"/>
          <w:szCs w:val="28"/>
        </w:rPr>
        <w:t xml:space="preserve"> </w:t>
      </w:r>
      <w:r w:rsidR="00A63AA2">
        <w:rPr>
          <w:rFonts w:ascii="Times New Roman" w:hAnsi="Times New Roman" w:cs="Times New Roman"/>
          <w:sz w:val="28"/>
          <w:szCs w:val="28"/>
        </w:rPr>
        <w:t>активизировалось</w:t>
      </w:r>
      <w:r w:rsidR="009D07CE">
        <w:rPr>
          <w:rFonts w:ascii="Times New Roman" w:hAnsi="Times New Roman" w:cs="Times New Roman"/>
          <w:sz w:val="28"/>
          <w:szCs w:val="28"/>
        </w:rPr>
        <w:t xml:space="preserve"> сотрудничество с ЛПУ области по организации библиотечного, информационного обслуживания специалистов.</w:t>
      </w:r>
    </w:p>
    <w:p w:rsidR="00F07C19" w:rsidRDefault="00F07C19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CF52B7">
        <w:rPr>
          <w:rFonts w:ascii="Times New Roman" w:hAnsi="Times New Roman" w:cs="Times New Roman"/>
          <w:sz w:val="28"/>
          <w:szCs w:val="28"/>
        </w:rPr>
        <w:t>.</w:t>
      </w:r>
      <w:r w:rsidR="00A63AA2">
        <w:rPr>
          <w:rFonts w:ascii="Times New Roman" w:hAnsi="Times New Roman" w:cs="Times New Roman"/>
          <w:sz w:val="28"/>
          <w:szCs w:val="28"/>
        </w:rPr>
        <w:t>Продолжено</w:t>
      </w:r>
      <w:r w:rsidR="00CF52B7">
        <w:rPr>
          <w:rFonts w:ascii="Times New Roman" w:hAnsi="Times New Roman" w:cs="Times New Roman"/>
          <w:sz w:val="28"/>
          <w:szCs w:val="28"/>
        </w:rPr>
        <w:t xml:space="preserve"> взаимодейств</w:t>
      </w:r>
      <w:r w:rsidR="00A63AA2">
        <w:rPr>
          <w:rFonts w:ascii="Times New Roman" w:hAnsi="Times New Roman" w:cs="Times New Roman"/>
          <w:sz w:val="28"/>
          <w:szCs w:val="28"/>
        </w:rPr>
        <w:t>ие</w:t>
      </w:r>
      <w:r w:rsidR="00CF52B7">
        <w:rPr>
          <w:rFonts w:ascii="Times New Roman" w:hAnsi="Times New Roman" w:cs="Times New Roman"/>
          <w:sz w:val="28"/>
          <w:szCs w:val="28"/>
        </w:rPr>
        <w:t xml:space="preserve"> с главными специалистами </w:t>
      </w:r>
      <w:r w:rsidR="00D07459">
        <w:rPr>
          <w:rFonts w:ascii="Times New Roman" w:hAnsi="Times New Roman" w:cs="Times New Roman"/>
          <w:sz w:val="28"/>
          <w:szCs w:val="28"/>
        </w:rPr>
        <w:t>У</w:t>
      </w:r>
      <w:r w:rsidR="00CF52B7">
        <w:rPr>
          <w:rFonts w:ascii="Times New Roman" w:hAnsi="Times New Roman" w:cs="Times New Roman"/>
          <w:sz w:val="28"/>
          <w:szCs w:val="28"/>
        </w:rPr>
        <w:t xml:space="preserve">правления здравоохранения области. Библиотека </w:t>
      </w:r>
      <w:r w:rsidR="00A63AA2">
        <w:rPr>
          <w:rFonts w:ascii="Times New Roman" w:hAnsi="Times New Roman" w:cs="Times New Roman"/>
          <w:sz w:val="28"/>
          <w:szCs w:val="28"/>
        </w:rPr>
        <w:t xml:space="preserve">принимала активное </w:t>
      </w:r>
      <w:r>
        <w:rPr>
          <w:rFonts w:ascii="Times New Roman" w:hAnsi="Times New Roman" w:cs="Times New Roman"/>
          <w:sz w:val="28"/>
          <w:szCs w:val="28"/>
        </w:rPr>
        <w:t>участие в</w:t>
      </w:r>
      <w:r w:rsidR="00CF52B7">
        <w:rPr>
          <w:rFonts w:ascii="Times New Roman" w:hAnsi="Times New Roman" w:cs="Times New Roman"/>
          <w:sz w:val="28"/>
          <w:szCs w:val="28"/>
        </w:rPr>
        <w:t xml:space="preserve"> проведении заседаний медицинских обществ, семинаров, конференций. </w:t>
      </w:r>
    </w:p>
    <w:p w:rsidR="00CF52B7" w:rsidRDefault="00F07C19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F52B7">
        <w:rPr>
          <w:rFonts w:ascii="Times New Roman" w:hAnsi="Times New Roman" w:cs="Times New Roman"/>
          <w:sz w:val="28"/>
          <w:szCs w:val="28"/>
        </w:rPr>
        <w:t>. В библиотеке созданы новые формы информационных услуг и библиотечного обслуживания, основанные на широком применении информационно-коммуникационных технологий и нацеленные на повышение комфорта пользователей.</w:t>
      </w:r>
    </w:p>
    <w:p w:rsidR="00A63AA2" w:rsidRDefault="00CF52B7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 доступ через сайт библиотеки к электронным каталогам собственной генерации: электронному каталогу, работает услуга «Спроси у библиографа», с помощью которой посетители сайта могут в режиме </w:t>
      </w:r>
      <w:r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7F407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line</w:t>
      </w:r>
      <w:r>
        <w:rPr>
          <w:rFonts w:ascii="Times New Roman" w:hAnsi="Times New Roman" w:cs="Times New Roman"/>
          <w:sz w:val="28"/>
          <w:szCs w:val="28"/>
        </w:rPr>
        <w:t xml:space="preserve"> получить ответ на интересующие вопросы, организовано дежурство по виртуальному консультированию через услугу «Консультант онлайн». Обеспечен доступ пользователей к оцифрованным изданиям</w:t>
      </w:r>
      <w:r w:rsidR="00A63AA2">
        <w:rPr>
          <w:rFonts w:ascii="Times New Roman" w:hAnsi="Times New Roman" w:cs="Times New Roman"/>
          <w:sz w:val="28"/>
          <w:szCs w:val="28"/>
        </w:rPr>
        <w:t>.</w:t>
      </w:r>
    </w:p>
    <w:p w:rsidR="00A63AA2" w:rsidRDefault="00287A3A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5.Продолжалась работа по информационному наполнению разделов сайта библиотеки и УЗО.</w:t>
      </w:r>
      <w:r w:rsidR="00096A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2B7" w:rsidRDefault="002A2760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F52B7">
        <w:rPr>
          <w:rFonts w:ascii="Times New Roman" w:hAnsi="Times New Roman" w:cs="Times New Roman"/>
          <w:sz w:val="28"/>
          <w:szCs w:val="28"/>
        </w:rPr>
        <w:t xml:space="preserve">.  Велась большая работа библиотеки, как </w:t>
      </w:r>
      <w:r w:rsidR="00CF52B7" w:rsidRPr="006E5576">
        <w:rPr>
          <w:rFonts w:ascii="Times New Roman" w:hAnsi="Times New Roman" w:cs="Times New Roman"/>
          <w:b/>
          <w:sz w:val="28"/>
          <w:szCs w:val="28"/>
        </w:rPr>
        <w:t>регионального центра</w:t>
      </w:r>
      <w:r w:rsidR="00CF52B7">
        <w:rPr>
          <w:rFonts w:ascii="Times New Roman" w:hAnsi="Times New Roman" w:cs="Times New Roman"/>
          <w:sz w:val="28"/>
          <w:szCs w:val="28"/>
        </w:rPr>
        <w:t xml:space="preserve"> по медицине и здравоохранению Тамбовской области</w:t>
      </w:r>
      <w:r w:rsidR="00DD46D1">
        <w:rPr>
          <w:rFonts w:ascii="Times New Roman" w:hAnsi="Times New Roman" w:cs="Times New Roman"/>
          <w:sz w:val="28"/>
          <w:szCs w:val="28"/>
        </w:rPr>
        <w:t>:</w:t>
      </w:r>
    </w:p>
    <w:p w:rsidR="00DD46D1" w:rsidRDefault="004B5AC0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D46D1">
        <w:rPr>
          <w:rFonts w:ascii="Times New Roman" w:hAnsi="Times New Roman" w:cs="Times New Roman"/>
          <w:sz w:val="28"/>
          <w:szCs w:val="28"/>
        </w:rPr>
        <w:t xml:space="preserve"> Подготовлен</w:t>
      </w:r>
      <w:r w:rsidR="00013F2E">
        <w:rPr>
          <w:rFonts w:ascii="Times New Roman" w:hAnsi="Times New Roman" w:cs="Times New Roman"/>
          <w:sz w:val="28"/>
          <w:szCs w:val="28"/>
        </w:rPr>
        <w:t>а</w:t>
      </w:r>
      <w:r w:rsidR="00DD46D1">
        <w:rPr>
          <w:rFonts w:ascii="Times New Roman" w:hAnsi="Times New Roman" w:cs="Times New Roman"/>
          <w:sz w:val="28"/>
          <w:szCs w:val="28"/>
        </w:rPr>
        <w:t xml:space="preserve"> и издан</w:t>
      </w:r>
      <w:r>
        <w:rPr>
          <w:rFonts w:ascii="Times New Roman" w:hAnsi="Times New Roman" w:cs="Times New Roman"/>
          <w:sz w:val="28"/>
          <w:szCs w:val="28"/>
        </w:rPr>
        <w:t>а книга «Их имена носят ЛПУ Тамбовской области»:</w:t>
      </w:r>
    </w:p>
    <w:p w:rsidR="004B5AC0" w:rsidRDefault="004B5AC0" w:rsidP="00C64A19">
      <w:pPr>
        <w:spacing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-К изданию подготовлен материал о памятниках врачам, установленных на территории нашей области;</w:t>
      </w:r>
    </w:p>
    <w:p w:rsidR="006E5576" w:rsidRDefault="004B5AC0" w:rsidP="00C64A19">
      <w:pPr>
        <w:spacing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Составлены рекомендательные списки литературы к 55-летию со дня кончины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В.Ф.Войно-Ясенецкого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к 100-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летию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 дня рождения М.И.Кузина</w:t>
      </w:r>
      <w:r w:rsidR="006E557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6E5576" w:rsidRDefault="006E5576" w:rsidP="00C64A19">
      <w:pPr>
        <w:spacing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Начата совместная работа с ОУНБ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им.А.С.Пушкина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изданию сводного указателя к 140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летию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 дня рождения Архиепископа Луки;</w:t>
      </w:r>
    </w:p>
    <w:p w:rsidR="00CF52B7" w:rsidRDefault="004B5AC0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F52B7">
        <w:rPr>
          <w:rFonts w:ascii="Times New Roman" w:hAnsi="Times New Roman" w:cs="Times New Roman"/>
          <w:sz w:val="28"/>
          <w:szCs w:val="28"/>
        </w:rPr>
        <w:t xml:space="preserve">  Библиотека приняла активное участие в подготовке и проведении: </w:t>
      </w:r>
    </w:p>
    <w:p w:rsidR="008C7140" w:rsidRDefault="008C7140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4B5AC0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Всероссийских юбилейных чтениях «Наследие Архиепископа Луки: святителя, ученого, хирурга»;</w:t>
      </w:r>
    </w:p>
    <w:p w:rsidR="00096AD2" w:rsidRDefault="004B5AC0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8C7140">
        <w:rPr>
          <w:rFonts w:ascii="Times New Roman" w:hAnsi="Times New Roman" w:cs="Times New Roman"/>
          <w:sz w:val="28"/>
          <w:szCs w:val="28"/>
        </w:rPr>
        <w:t xml:space="preserve">В мероприятиях, посвящённых 100 </w:t>
      </w:r>
      <w:proofErr w:type="spellStart"/>
      <w:r w:rsidR="008C7140">
        <w:rPr>
          <w:rFonts w:ascii="Times New Roman" w:hAnsi="Times New Roman" w:cs="Times New Roman"/>
          <w:sz w:val="28"/>
          <w:szCs w:val="28"/>
        </w:rPr>
        <w:t>ле</w:t>
      </w:r>
      <w:r w:rsidR="00096AD2">
        <w:rPr>
          <w:rFonts w:ascii="Times New Roman" w:hAnsi="Times New Roman" w:cs="Times New Roman"/>
          <w:sz w:val="28"/>
          <w:szCs w:val="28"/>
        </w:rPr>
        <w:t>тию</w:t>
      </w:r>
      <w:proofErr w:type="spellEnd"/>
      <w:r w:rsidR="00096AD2">
        <w:rPr>
          <w:rFonts w:ascii="Times New Roman" w:hAnsi="Times New Roman" w:cs="Times New Roman"/>
          <w:sz w:val="28"/>
          <w:szCs w:val="28"/>
        </w:rPr>
        <w:t xml:space="preserve"> со дня рождения М.И.Кузина;</w:t>
      </w:r>
    </w:p>
    <w:p w:rsidR="008C7140" w:rsidRDefault="004B5AC0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*</w:t>
      </w:r>
      <w:r w:rsidR="008C714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8C7140">
        <w:rPr>
          <w:rFonts w:ascii="Times New Roman" w:hAnsi="Times New Roman" w:cs="Times New Roman"/>
          <w:sz w:val="28"/>
          <w:szCs w:val="28"/>
        </w:rPr>
        <w:t>Питиримовских</w:t>
      </w:r>
      <w:proofErr w:type="spellEnd"/>
      <w:r w:rsidR="008C7140">
        <w:rPr>
          <w:rFonts w:ascii="Times New Roman" w:hAnsi="Times New Roman" w:cs="Times New Roman"/>
          <w:sz w:val="28"/>
          <w:szCs w:val="28"/>
        </w:rPr>
        <w:t xml:space="preserve"> чтениях;</w:t>
      </w:r>
    </w:p>
    <w:p w:rsidR="00096AD2" w:rsidRDefault="00096AD2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5AC0">
        <w:rPr>
          <w:rFonts w:ascii="Times New Roman" w:hAnsi="Times New Roman" w:cs="Times New Roman"/>
          <w:sz w:val="28"/>
          <w:szCs w:val="28"/>
        </w:rPr>
        <w:t>*</w:t>
      </w:r>
      <w:r w:rsidR="008C7140">
        <w:rPr>
          <w:rFonts w:ascii="Times New Roman" w:hAnsi="Times New Roman" w:cs="Times New Roman"/>
          <w:sz w:val="28"/>
          <w:szCs w:val="28"/>
        </w:rPr>
        <w:t>В конференции, посвященной 87-ле</w:t>
      </w:r>
      <w:r>
        <w:rPr>
          <w:rFonts w:ascii="Times New Roman" w:hAnsi="Times New Roman" w:cs="Times New Roman"/>
          <w:sz w:val="28"/>
          <w:szCs w:val="28"/>
        </w:rPr>
        <w:t>тию со дня рождения Я.И.Фарбера</w:t>
      </w:r>
    </w:p>
    <w:p w:rsidR="00DE040B" w:rsidRPr="00096AD2" w:rsidRDefault="00DE040B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4B5AC0">
        <w:rPr>
          <w:rFonts w:ascii="Times New Roman" w:hAnsi="Times New Roman" w:cs="Times New Roman"/>
          <w:sz w:val="28"/>
          <w:szCs w:val="28"/>
        </w:rPr>
        <w:t xml:space="preserve"> </w:t>
      </w:r>
      <w:r w:rsidR="0058636D">
        <w:rPr>
          <w:rFonts w:ascii="Times New Roman" w:hAnsi="Times New Roman" w:cs="Times New Roman"/>
          <w:sz w:val="28"/>
          <w:szCs w:val="28"/>
        </w:rPr>
        <w:t>Выступили с электронной презентацией, посвященной И.М.Вишу</w:t>
      </w:r>
      <w:r w:rsidR="004B5AC0">
        <w:rPr>
          <w:rFonts w:ascii="Times New Roman" w:hAnsi="Times New Roman" w:cs="Times New Roman"/>
          <w:sz w:val="28"/>
          <w:szCs w:val="28"/>
        </w:rPr>
        <w:t xml:space="preserve"> </w:t>
      </w:r>
      <w:r w:rsidR="0058636D">
        <w:rPr>
          <w:rFonts w:ascii="Times New Roman" w:hAnsi="Times New Roman" w:cs="Times New Roman"/>
          <w:sz w:val="28"/>
          <w:szCs w:val="28"/>
        </w:rPr>
        <w:t>в</w:t>
      </w:r>
      <w:r w:rsidRPr="00AD02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ОГБУЗ «Областная клиническая психиатрическая больница»</w:t>
      </w:r>
      <w:r w:rsidR="0058636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  <w:r w:rsidRPr="00AD02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DE040B" w:rsidRDefault="0058636D" w:rsidP="00C64A19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*В</w:t>
      </w:r>
      <w:r w:rsidR="00DE040B" w:rsidRPr="00CD3B8A">
        <w:rPr>
          <w:color w:val="333333"/>
          <w:sz w:val="28"/>
          <w:szCs w:val="28"/>
        </w:rPr>
        <w:t xml:space="preserve"> рамках участия в акции «Бессмертный полк» подготовил</w:t>
      </w:r>
      <w:r w:rsidR="00DE040B">
        <w:rPr>
          <w:color w:val="333333"/>
          <w:sz w:val="28"/>
          <w:szCs w:val="28"/>
        </w:rPr>
        <w:t xml:space="preserve">и </w:t>
      </w:r>
      <w:r w:rsidR="00DE040B" w:rsidRPr="00CD3B8A">
        <w:rPr>
          <w:color w:val="333333"/>
          <w:sz w:val="28"/>
          <w:szCs w:val="28"/>
        </w:rPr>
        <w:t xml:space="preserve">одноименную </w:t>
      </w:r>
      <w:hyperlink r:id="rId9" w:history="1">
        <w:r w:rsidR="00DE040B" w:rsidRPr="0070259D">
          <w:rPr>
            <w:rStyle w:val="a5"/>
            <w:color w:val="auto"/>
            <w:sz w:val="28"/>
            <w:szCs w:val="28"/>
            <w:u w:val="none"/>
          </w:rPr>
          <w:t>презентацию</w:t>
        </w:r>
      </w:hyperlink>
      <w:r w:rsidR="00DE040B" w:rsidRPr="0070259D">
        <w:rPr>
          <w:sz w:val="28"/>
          <w:szCs w:val="28"/>
        </w:rPr>
        <w:t xml:space="preserve">, </w:t>
      </w:r>
      <w:r w:rsidR="00DE040B" w:rsidRPr="00CD3B8A">
        <w:rPr>
          <w:color w:val="333333"/>
          <w:sz w:val="28"/>
          <w:szCs w:val="28"/>
        </w:rPr>
        <w:t xml:space="preserve">посвященную памяти медиков </w:t>
      </w:r>
      <w:proofErr w:type="spellStart"/>
      <w:r w:rsidR="00DE040B" w:rsidRPr="00CD3B8A">
        <w:rPr>
          <w:color w:val="333333"/>
          <w:sz w:val="28"/>
          <w:szCs w:val="28"/>
        </w:rPr>
        <w:t>Тамбовщины</w:t>
      </w:r>
      <w:proofErr w:type="spellEnd"/>
      <w:r w:rsidR="00DE040B" w:rsidRPr="00CD3B8A">
        <w:rPr>
          <w:color w:val="333333"/>
          <w:sz w:val="28"/>
          <w:szCs w:val="28"/>
        </w:rPr>
        <w:t>, участвовавших в ВОВ</w:t>
      </w:r>
      <w:r>
        <w:rPr>
          <w:color w:val="333333"/>
          <w:sz w:val="28"/>
          <w:szCs w:val="28"/>
        </w:rPr>
        <w:t>;</w:t>
      </w:r>
    </w:p>
    <w:p w:rsidR="0058636D" w:rsidRDefault="00096AD2" w:rsidP="00C64A19">
      <w:pPr>
        <w:pStyle w:val="a4"/>
        <w:spacing w:line="360" w:lineRule="auto"/>
        <w:jc w:val="both"/>
        <w:rPr>
          <w:rFonts w:ascii="Helvetica" w:hAnsi="Helvetica" w:cs="Helvetica"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="0058636D">
        <w:rPr>
          <w:color w:val="333333"/>
          <w:sz w:val="28"/>
          <w:szCs w:val="28"/>
        </w:rPr>
        <w:t>*</w:t>
      </w:r>
      <w:r w:rsidR="0058636D" w:rsidRPr="0058636D">
        <w:rPr>
          <w:color w:val="000000" w:themeColor="text1"/>
          <w:sz w:val="28"/>
          <w:szCs w:val="28"/>
        </w:rPr>
        <w:t xml:space="preserve"> </w:t>
      </w:r>
      <w:r w:rsidR="0058636D">
        <w:rPr>
          <w:color w:val="000000" w:themeColor="text1"/>
          <w:sz w:val="28"/>
          <w:szCs w:val="28"/>
        </w:rPr>
        <w:t>П</w:t>
      </w:r>
      <w:r w:rsidR="0058636D" w:rsidRPr="0070259D">
        <w:rPr>
          <w:color w:val="000000" w:themeColor="text1"/>
          <w:sz w:val="28"/>
          <w:szCs w:val="28"/>
        </w:rPr>
        <w:t xml:space="preserve">одготовлена презентация </w:t>
      </w:r>
      <w:r w:rsidR="0058636D" w:rsidRPr="0070259D">
        <w:rPr>
          <w:rFonts w:cs="Helvetica"/>
          <w:color w:val="000000" w:themeColor="text1"/>
          <w:sz w:val="28"/>
          <w:szCs w:val="28"/>
        </w:rPr>
        <w:t>Медицинская печать в годы Великой Отечественной войны</w:t>
      </w:r>
      <w:r w:rsidR="0058636D">
        <w:rPr>
          <w:rFonts w:ascii="Helvetica" w:hAnsi="Helvetica" w:cs="Helvetica"/>
          <w:color w:val="333333"/>
          <w:sz w:val="28"/>
          <w:szCs w:val="28"/>
        </w:rPr>
        <w:t>.</w:t>
      </w:r>
    </w:p>
    <w:p w:rsidR="0058636D" w:rsidRDefault="0058636D" w:rsidP="00C64A19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* На сайте библиотеки была размещена информация и презентация </w:t>
      </w:r>
      <w:r w:rsidRPr="002E0682">
        <w:rPr>
          <w:color w:val="333333"/>
          <w:sz w:val="28"/>
          <w:szCs w:val="28"/>
        </w:rPr>
        <w:t>об истории Тамбовского научно-медицинского общества.</w:t>
      </w:r>
      <w:r w:rsidRPr="0058636D">
        <w:rPr>
          <w:color w:val="333333"/>
          <w:sz w:val="28"/>
          <w:szCs w:val="28"/>
        </w:rPr>
        <w:t xml:space="preserve"> </w:t>
      </w:r>
      <w:r w:rsidRPr="002E0682">
        <w:rPr>
          <w:color w:val="333333"/>
          <w:sz w:val="28"/>
          <w:szCs w:val="28"/>
        </w:rPr>
        <w:t>Протоколы заседаний ТМО конца XIX – начала XX в.</w:t>
      </w:r>
    </w:p>
    <w:p w:rsidR="00CF52B7" w:rsidRDefault="002A2760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13F2E">
        <w:rPr>
          <w:rFonts w:ascii="Times New Roman" w:hAnsi="Times New Roman" w:cs="Times New Roman"/>
          <w:sz w:val="28"/>
          <w:szCs w:val="28"/>
        </w:rPr>
        <w:t>.</w:t>
      </w:r>
      <w:r w:rsidR="00CF52B7">
        <w:rPr>
          <w:rFonts w:ascii="Times New Roman" w:hAnsi="Times New Roman" w:cs="Times New Roman"/>
          <w:sz w:val="28"/>
          <w:szCs w:val="28"/>
        </w:rPr>
        <w:t xml:space="preserve">   Продолжена работа по оценке состояния книжных памятников и составлению электронных паспортов сохранности,</w:t>
      </w:r>
      <w:r w:rsidR="00CF52B7" w:rsidRPr="002027FC">
        <w:rPr>
          <w:rFonts w:ascii="Times New Roman" w:hAnsi="Times New Roman" w:cs="Times New Roman"/>
          <w:sz w:val="28"/>
          <w:szCs w:val="28"/>
        </w:rPr>
        <w:t xml:space="preserve"> </w:t>
      </w:r>
      <w:r w:rsidR="00CF52B7">
        <w:rPr>
          <w:rFonts w:ascii="Times New Roman" w:hAnsi="Times New Roman" w:cs="Times New Roman"/>
          <w:sz w:val="28"/>
          <w:szCs w:val="28"/>
        </w:rPr>
        <w:t xml:space="preserve">по оцифровке этих изданий.  </w:t>
      </w:r>
    </w:p>
    <w:p w:rsidR="00CF52B7" w:rsidRDefault="002A2760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F52B7">
        <w:rPr>
          <w:rFonts w:ascii="Times New Roman" w:hAnsi="Times New Roman" w:cs="Times New Roman"/>
          <w:sz w:val="28"/>
          <w:szCs w:val="28"/>
        </w:rPr>
        <w:t>.   По-прежнему большое внимание в работе уделялось созданию, ведению, редактированию справочно-поискового аппарата библиотеки.</w:t>
      </w:r>
    </w:p>
    <w:p w:rsidR="00CF52B7" w:rsidRDefault="002A2760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96AD2">
        <w:rPr>
          <w:rFonts w:ascii="Times New Roman" w:hAnsi="Times New Roman" w:cs="Times New Roman"/>
          <w:sz w:val="28"/>
          <w:szCs w:val="28"/>
        </w:rPr>
        <w:t>.Продолжилось многолетнее</w:t>
      </w:r>
      <w:r w:rsidR="00CF52B7">
        <w:rPr>
          <w:rFonts w:ascii="Times New Roman" w:hAnsi="Times New Roman" w:cs="Times New Roman"/>
          <w:sz w:val="28"/>
          <w:szCs w:val="28"/>
        </w:rPr>
        <w:t xml:space="preserve"> сотрудничество с Центральной научной медицинской библиотекой Первого МГУМУ </w:t>
      </w:r>
      <w:proofErr w:type="spellStart"/>
      <w:r w:rsidR="00CF52B7">
        <w:rPr>
          <w:rFonts w:ascii="Times New Roman" w:hAnsi="Times New Roman" w:cs="Times New Roman"/>
          <w:sz w:val="28"/>
          <w:szCs w:val="28"/>
        </w:rPr>
        <w:t>им.И.М.Сеченова</w:t>
      </w:r>
      <w:proofErr w:type="spellEnd"/>
      <w:proofErr w:type="gramStart"/>
      <w:r w:rsidR="00DD322D">
        <w:rPr>
          <w:rFonts w:ascii="Times New Roman" w:hAnsi="Times New Roman" w:cs="Times New Roman"/>
          <w:sz w:val="28"/>
          <w:szCs w:val="28"/>
        </w:rPr>
        <w:t xml:space="preserve"> </w:t>
      </w:r>
      <w:r w:rsidR="00D6003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60033">
        <w:rPr>
          <w:rFonts w:ascii="Times New Roman" w:hAnsi="Times New Roman" w:cs="Times New Roman"/>
          <w:sz w:val="28"/>
          <w:szCs w:val="28"/>
        </w:rPr>
        <w:t>ФЭМБ,</w:t>
      </w:r>
      <w:r w:rsidR="00DD322D">
        <w:rPr>
          <w:rFonts w:ascii="Times New Roman" w:hAnsi="Times New Roman" w:cs="Times New Roman"/>
          <w:sz w:val="28"/>
          <w:szCs w:val="28"/>
        </w:rPr>
        <w:t xml:space="preserve"> областной универсальной библиотекой </w:t>
      </w:r>
      <w:proofErr w:type="spellStart"/>
      <w:r w:rsidR="00DD322D">
        <w:rPr>
          <w:rFonts w:ascii="Times New Roman" w:hAnsi="Times New Roman" w:cs="Times New Roman"/>
          <w:sz w:val="28"/>
          <w:szCs w:val="28"/>
        </w:rPr>
        <w:t>им.А.С.Пушкина</w:t>
      </w:r>
      <w:proofErr w:type="spellEnd"/>
      <w:r w:rsidR="00D8632B">
        <w:rPr>
          <w:rFonts w:ascii="Times New Roman" w:hAnsi="Times New Roman" w:cs="Times New Roman"/>
          <w:sz w:val="28"/>
          <w:szCs w:val="28"/>
        </w:rPr>
        <w:t>,</w:t>
      </w:r>
      <w:r w:rsidR="00D8632B" w:rsidRPr="00D8632B">
        <w:rPr>
          <w:rFonts w:ascii="Times New Roman" w:hAnsi="Times New Roman" w:cs="Times New Roman"/>
          <w:sz w:val="28"/>
          <w:szCs w:val="28"/>
        </w:rPr>
        <w:t xml:space="preserve"> </w:t>
      </w:r>
      <w:r w:rsidR="00D8632B">
        <w:rPr>
          <w:rFonts w:ascii="Times New Roman" w:hAnsi="Times New Roman" w:cs="Times New Roman"/>
          <w:sz w:val="28"/>
          <w:szCs w:val="28"/>
        </w:rPr>
        <w:t>с секцией медицинс</w:t>
      </w:r>
      <w:r w:rsidR="00CE2EEB">
        <w:rPr>
          <w:rFonts w:ascii="Times New Roman" w:hAnsi="Times New Roman" w:cs="Times New Roman"/>
          <w:sz w:val="28"/>
          <w:szCs w:val="28"/>
        </w:rPr>
        <w:t>ких и больничных библиотек РБА.</w:t>
      </w:r>
    </w:p>
    <w:p w:rsidR="00CF52B7" w:rsidRDefault="00CF52B7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2A276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В отчетном году значительно расширен диапазон предоставляемых </w:t>
      </w:r>
      <w:r w:rsidRPr="00447A5A">
        <w:rPr>
          <w:rFonts w:ascii="Times New Roman" w:hAnsi="Times New Roman" w:cs="Times New Roman"/>
          <w:sz w:val="28"/>
          <w:szCs w:val="28"/>
        </w:rPr>
        <w:t xml:space="preserve">платных </w:t>
      </w:r>
      <w:r w:rsidR="002A2760">
        <w:rPr>
          <w:rFonts w:ascii="Times New Roman" w:hAnsi="Times New Roman" w:cs="Times New Roman"/>
          <w:sz w:val="28"/>
          <w:szCs w:val="28"/>
        </w:rPr>
        <w:t>услуг.</w:t>
      </w:r>
    </w:p>
    <w:p w:rsidR="007059BB" w:rsidRDefault="007059BB" w:rsidP="00C64A1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5629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Вместе с тем, остаются нерешенные вопросы </w:t>
      </w:r>
      <w:r w:rsidRPr="001F4A7A">
        <w:rPr>
          <w:rFonts w:ascii="Times New Roman" w:hAnsi="Times New Roman" w:cs="Times New Roman"/>
          <w:b/>
          <w:sz w:val="28"/>
          <w:szCs w:val="28"/>
        </w:rPr>
        <w:t>и проблемы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27666" w:rsidRPr="007F630F" w:rsidRDefault="00CA1A65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F630F">
        <w:rPr>
          <w:rFonts w:ascii="Times New Roman" w:hAnsi="Times New Roman" w:cs="Times New Roman"/>
          <w:sz w:val="28"/>
          <w:szCs w:val="28"/>
        </w:rPr>
        <w:t>Самая главная проблема – неопределенность существования самой библиотеки</w:t>
      </w:r>
      <w:r w:rsidR="00627666" w:rsidRPr="007F630F">
        <w:rPr>
          <w:rFonts w:ascii="Times New Roman" w:hAnsi="Times New Roman" w:cs="Times New Roman"/>
          <w:sz w:val="28"/>
          <w:szCs w:val="28"/>
        </w:rPr>
        <w:t xml:space="preserve"> и жи</w:t>
      </w:r>
      <w:r w:rsidR="00484081" w:rsidRPr="007F630F">
        <w:rPr>
          <w:rFonts w:ascii="Times New Roman" w:hAnsi="Times New Roman" w:cs="Times New Roman"/>
          <w:sz w:val="28"/>
          <w:szCs w:val="28"/>
        </w:rPr>
        <w:t>знь</w:t>
      </w:r>
      <w:r w:rsidR="00627666" w:rsidRPr="007F630F">
        <w:rPr>
          <w:rFonts w:ascii="Times New Roman" w:hAnsi="Times New Roman" w:cs="Times New Roman"/>
          <w:sz w:val="28"/>
          <w:szCs w:val="28"/>
        </w:rPr>
        <w:t xml:space="preserve"> в постоянном ожидании очередной «оптимизации».</w:t>
      </w:r>
    </w:p>
    <w:p w:rsidR="00CA1A65" w:rsidRPr="007F630F" w:rsidRDefault="00627666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F630F">
        <w:rPr>
          <w:rFonts w:ascii="Times New Roman" w:hAnsi="Times New Roman" w:cs="Times New Roman"/>
          <w:sz w:val="28"/>
          <w:szCs w:val="28"/>
        </w:rPr>
        <w:t>Трудно работать коллективу, что- то планировать на перспективу, когда неизвестно что будет завтра</w:t>
      </w:r>
      <w:r w:rsidR="00F74553" w:rsidRPr="007F630F">
        <w:rPr>
          <w:rFonts w:ascii="Times New Roman" w:hAnsi="Times New Roman" w:cs="Times New Roman"/>
          <w:sz w:val="28"/>
          <w:szCs w:val="28"/>
        </w:rPr>
        <w:t>.</w:t>
      </w:r>
    </w:p>
    <w:p w:rsidR="00CE2EEB" w:rsidRPr="007F630F" w:rsidRDefault="00484081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F630F">
        <w:rPr>
          <w:rFonts w:ascii="Times New Roman" w:hAnsi="Times New Roman" w:cs="Times New Roman"/>
          <w:sz w:val="28"/>
          <w:szCs w:val="28"/>
        </w:rPr>
        <w:t xml:space="preserve">Работа в повышенной степени тревожности, неопределенности- всё это конечно </w:t>
      </w:r>
      <w:r w:rsidR="00D60033" w:rsidRPr="007F630F">
        <w:rPr>
          <w:rFonts w:ascii="Times New Roman" w:hAnsi="Times New Roman" w:cs="Times New Roman"/>
          <w:sz w:val="28"/>
          <w:szCs w:val="28"/>
        </w:rPr>
        <w:t xml:space="preserve">сказывается </w:t>
      </w:r>
      <w:r w:rsidR="00F74553" w:rsidRPr="007F630F">
        <w:rPr>
          <w:rFonts w:ascii="Times New Roman" w:hAnsi="Times New Roman" w:cs="Times New Roman"/>
          <w:sz w:val="28"/>
          <w:szCs w:val="28"/>
        </w:rPr>
        <w:t xml:space="preserve">на </w:t>
      </w:r>
      <w:r w:rsidR="00711A74" w:rsidRPr="007F630F">
        <w:rPr>
          <w:rFonts w:ascii="Times New Roman" w:hAnsi="Times New Roman" w:cs="Times New Roman"/>
          <w:sz w:val="28"/>
          <w:szCs w:val="28"/>
        </w:rPr>
        <w:t>работе.</w:t>
      </w:r>
    </w:p>
    <w:p w:rsidR="00484081" w:rsidRPr="007F630F" w:rsidRDefault="00484081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F630F">
        <w:rPr>
          <w:rFonts w:ascii="Times New Roman" w:hAnsi="Times New Roman" w:cs="Times New Roman"/>
          <w:sz w:val="28"/>
          <w:szCs w:val="28"/>
        </w:rPr>
        <w:t>Вторая не менее важная проблема – финансирование.</w:t>
      </w:r>
    </w:p>
    <w:p w:rsidR="00484081" w:rsidRPr="007F630F" w:rsidRDefault="00484081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F630F">
        <w:rPr>
          <w:rFonts w:ascii="Times New Roman" w:hAnsi="Times New Roman" w:cs="Times New Roman"/>
          <w:sz w:val="28"/>
          <w:szCs w:val="28"/>
        </w:rPr>
        <w:t>3 года библиотека не получает книг, которые необходимы для практического врача и те крохи, получаемые из ЦНМБ</w:t>
      </w:r>
      <w:r w:rsidR="00B8213F" w:rsidRPr="007F630F">
        <w:rPr>
          <w:rFonts w:ascii="Times New Roman" w:hAnsi="Times New Roman" w:cs="Times New Roman"/>
          <w:sz w:val="28"/>
          <w:szCs w:val="28"/>
        </w:rPr>
        <w:t xml:space="preserve"> не удовлетворяют запросы практического здравоохранения.</w:t>
      </w:r>
    </w:p>
    <w:p w:rsidR="00484081" w:rsidRPr="008749C6" w:rsidRDefault="00484081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749C6">
        <w:rPr>
          <w:rFonts w:ascii="Times New Roman" w:hAnsi="Times New Roman" w:cs="Times New Roman"/>
          <w:sz w:val="28"/>
          <w:szCs w:val="28"/>
        </w:rPr>
        <w:t>Ежегодно уменьшается перечень</w:t>
      </w:r>
      <w:r w:rsidR="00B8213F" w:rsidRPr="008749C6">
        <w:rPr>
          <w:rFonts w:ascii="Times New Roman" w:hAnsi="Times New Roman" w:cs="Times New Roman"/>
          <w:sz w:val="28"/>
          <w:szCs w:val="28"/>
        </w:rPr>
        <w:t xml:space="preserve"> медицинских периодических изданий, получаемых библиотекой.</w:t>
      </w:r>
      <w:r w:rsidR="00E26C49" w:rsidRPr="008749C6">
        <w:rPr>
          <w:rFonts w:ascii="Times New Roman" w:hAnsi="Times New Roman" w:cs="Times New Roman"/>
          <w:sz w:val="28"/>
          <w:szCs w:val="28"/>
        </w:rPr>
        <w:t xml:space="preserve"> (2013г.-</w:t>
      </w:r>
      <w:r w:rsidR="00F22AB4" w:rsidRPr="008749C6">
        <w:rPr>
          <w:rFonts w:ascii="Times New Roman" w:hAnsi="Times New Roman" w:cs="Times New Roman"/>
          <w:sz w:val="28"/>
          <w:szCs w:val="28"/>
        </w:rPr>
        <w:t xml:space="preserve"> </w:t>
      </w:r>
      <w:r w:rsidR="00B8213F" w:rsidRPr="008749C6">
        <w:rPr>
          <w:rFonts w:ascii="Times New Roman" w:hAnsi="Times New Roman" w:cs="Times New Roman"/>
          <w:sz w:val="28"/>
          <w:szCs w:val="28"/>
        </w:rPr>
        <w:t xml:space="preserve"> </w:t>
      </w:r>
      <w:r w:rsidR="007F630F" w:rsidRPr="008749C6">
        <w:rPr>
          <w:rFonts w:ascii="Times New Roman" w:hAnsi="Times New Roman" w:cs="Times New Roman"/>
          <w:sz w:val="28"/>
          <w:szCs w:val="28"/>
        </w:rPr>
        <w:t>300</w:t>
      </w:r>
      <w:r w:rsidR="00E26C49" w:rsidRPr="008749C6">
        <w:rPr>
          <w:rFonts w:ascii="Times New Roman" w:hAnsi="Times New Roman" w:cs="Times New Roman"/>
          <w:sz w:val="28"/>
          <w:szCs w:val="28"/>
        </w:rPr>
        <w:t xml:space="preserve"> названий; 2014г.- </w:t>
      </w:r>
      <w:r w:rsidR="007F630F" w:rsidRPr="008749C6">
        <w:rPr>
          <w:rFonts w:ascii="Times New Roman" w:hAnsi="Times New Roman" w:cs="Times New Roman"/>
          <w:sz w:val="28"/>
          <w:szCs w:val="28"/>
        </w:rPr>
        <w:t>200</w:t>
      </w:r>
      <w:r w:rsidR="00F22AB4" w:rsidRPr="008749C6">
        <w:rPr>
          <w:rFonts w:ascii="Times New Roman" w:hAnsi="Times New Roman" w:cs="Times New Roman"/>
          <w:sz w:val="28"/>
          <w:szCs w:val="28"/>
        </w:rPr>
        <w:t xml:space="preserve"> </w:t>
      </w:r>
      <w:r w:rsidR="00E26C49" w:rsidRPr="008749C6">
        <w:rPr>
          <w:rFonts w:ascii="Times New Roman" w:hAnsi="Times New Roman" w:cs="Times New Roman"/>
          <w:sz w:val="28"/>
          <w:szCs w:val="28"/>
        </w:rPr>
        <w:t xml:space="preserve"> названий; 2015 г.-</w:t>
      </w:r>
      <w:r w:rsidR="007F630F" w:rsidRPr="008749C6">
        <w:rPr>
          <w:rFonts w:ascii="Times New Roman" w:hAnsi="Times New Roman" w:cs="Times New Roman"/>
          <w:sz w:val="28"/>
          <w:szCs w:val="28"/>
        </w:rPr>
        <w:t>150</w:t>
      </w:r>
      <w:r w:rsidR="00E26C49" w:rsidRPr="008749C6">
        <w:rPr>
          <w:rFonts w:ascii="Times New Roman" w:hAnsi="Times New Roman" w:cs="Times New Roman"/>
          <w:sz w:val="28"/>
          <w:szCs w:val="28"/>
        </w:rPr>
        <w:t xml:space="preserve">  названий; 2016 г.- </w:t>
      </w:r>
      <w:r w:rsidR="007F630F" w:rsidRPr="008749C6">
        <w:rPr>
          <w:rFonts w:ascii="Times New Roman" w:hAnsi="Times New Roman" w:cs="Times New Roman"/>
          <w:sz w:val="28"/>
          <w:szCs w:val="28"/>
        </w:rPr>
        <w:t>100</w:t>
      </w:r>
      <w:r w:rsidR="00E26C49" w:rsidRPr="008749C6">
        <w:rPr>
          <w:rFonts w:ascii="Times New Roman" w:hAnsi="Times New Roman" w:cs="Times New Roman"/>
          <w:sz w:val="28"/>
          <w:szCs w:val="28"/>
        </w:rPr>
        <w:t xml:space="preserve"> названий; на 2017 г.-</w:t>
      </w:r>
      <w:r w:rsidR="007F630F" w:rsidRPr="008749C6">
        <w:rPr>
          <w:rFonts w:ascii="Times New Roman" w:hAnsi="Times New Roman" w:cs="Times New Roman"/>
          <w:sz w:val="28"/>
          <w:szCs w:val="28"/>
        </w:rPr>
        <w:t xml:space="preserve"> 75</w:t>
      </w:r>
      <w:r w:rsidR="00F22AB4" w:rsidRPr="008749C6">
        <w:rPr>
          <w:rFonts w:ascii="Times New Roman" w:hAnsi="Times New Roman" w:cs="Times New Roman"/>
          <w:sz w:val="28"/>
          <w:szCs w:val="28"/>
        </w:rPr>
        <w:t xml:space="preserve"> </w:t>
      </w:r>
      <w:r w:rsidR="00D824CB" w:rsidRPr="008749C6">
        <w:rPr>
          <w:rFonts w:ascii="Times New Roman" w:hAnsi="Times New Roman" w:cs="Times New Roman"/>
          <w:sz w:val="28"/>
          <w:szCs w:val="28"/>
        </w:rPr>
        <w:t>названий). А</w:t>
      </w:r>
      <w:r w:rsidR="00B8213F" w:rsidRPr="008749C6">
        <w:rPr>
          <w:rFonts w:ascii="Times New Roman" w:hAnsi="Times New Roman" w:cs="Times New Roman"/>
          <w:sz w:val="28"/>
          <w:szCs w:val="28"/>
        </w:rPr>
        <w:t xml:space="preserve"> как показывают социологические исследования, проводимые библиотекой</w:t>
      </w:r>
      <w:r w:rsidR="009620FB" w:rsidRPr="008749C6">
        <w:rPr>
          <w:rFonts w:ascii="Times New Roman" w:hAnsi="Times New Roman" w:cs="Times New Roman"/>
          <w:sz w:val="28"/>
          <w:szCs w:val="28"/>
        </w:rPr>
        <w:t xml:space="preserve"> и практика</w:t>
      </w:r>
      <w:r w:rsidR="00F74553" w:rsidRPr="008749C6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B8213F" w:rsidRPr="008749C6">
        <w:rPr>
          <w:rFonts w:ascii="Times New Roman" w:hAnsi="Times New Roman" w:cs="Times New Roman"/>
          <w:sz w:val="28"/>
          <w:szCs w:val="28"/>
        </w:rPr>
        <w:t>, это самая востребованн</w:t>
      </w:r>
      <w:r w:rsidR="00F22AB4" w:rsidRPr="008749C6">
        <w:rPr>
          <w:rFonts w:ascii="Times New Roman" w:hAnsi="Times New Roman" w:cs="Times New Roman"/>
          <w:sz w:val="28"/>
          <w:szCs w:val="28"/>
        </w:rPr>
        <w:t>ые</w:t>
      </w:r>
      <w:r w:rsidR="00B8213F" w:rsidRPr="008749C6">
        <w:rPr>
          <w:rFonts w:ascii="Times New Roman" w:hAnsi="Times New Roman" w:cs="Times New Roman"/>
          <w:sz w:val="28"/>
          <w:szCs w:val="28"/>
        </w:rPr>
        <w:t xml:space="preserve"> </w:t>
      </w:r>
      <w:r w:rsidR="00F22AB4" w:rsidRPr="008749C6">
        <w:rPr>
          <w:rFonts w:ascii="Times New Roman" w:hAnsi="Times New Roman" w:cs="Times New Roman"/>
          <w:sz w:val="28"/>
          <w:szCs w:val="28"/>
        </w:rPr>
        <w:t xml:space="preserve">издания </w:t>
      </w:r>
      <w:r w:rsidR="00B8213F" w:rsidRPr="008749C6">
        <w:rPr>
          <w:rFonts w:ascii="Times New Roman" w:hAnsi="Times New Roman" w:cs="Times New Roman"/>
          <w:sz w:val="28"/>
          <w:szCs w:val="28"/>
        </w:rPr>
        <w:t>у специалистов.</w:t>
      </w:r>
    </w:p>
    <w:p w:rsidR="009620FB" w:rsidRPr="008749C6" w:rsidRDefault="009620FB" w:rsidP="00C64A19">
      <w:pPr>
        <w:pStyle w:val="a4"/>
        <w:spacing w:line="360" w:lineRule="auto"/>
        <w:jc w:val="both"/>
        <w:rPr>
          <w:sz w:val="28"/>
          <w:szCs w:val="28"/>
        </w:rPr>
      </w:pPr>
      <w:r w:rsidRPr="008749C6">
        <w:rPr>
          <w:sz w:val="28"/>
          <w:szCs w:val="28"/>
        </w:rPr>
        <w:t>В деятельности библиотеки происходят изменения, и очень значительные. Но сложившиеся и устойчиво сохраняющиеся негативные стереотипы о библиотеке, не позволяют увидеть и оценить изменившуюся библиотеку.</w:t>
      </w:r>
    </w:p>
    <w:p w:rsidR="00273176" w:rsidRPr="008749C6" w:rsidRDefault="009620FB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749C6">
        <w:rPr>
          <w:sz w:val="28"/>
          <w:szCs w:val="28"/>
        </w:rPr>
        <w:t xml:space="preserve"> </w:t>
      </w:r>
      <w:r w:rsidRPr="008749C6">
        <w:rPr>
          <w:rFonts w:ascii="Times New Roman" w:hAnsi="Times New Roman" w:cs="Times New Roman"/>
          <w:sz w:val="28"/>
          <w:szCs w:val="28"/>
        </w:rPr>
        <w:t>С</w:t>
      </w:r>
      <w:r w:rsidR="000C1E4B" w:rsidRPr="008749C6">
        <w:rPr>
          <w:rFonts w:ascii="Times New Roman" w:hAnsi="Times New Roman" w:cs="Times New Roman"/>
          <w:sz w:val="28"/>
          <w:szCs w:val="28"/>
        </w:rPr>
        <w:t xml:space="preserve"> </w:t>
      </w:r>
      <w:r w:rsidRPr="008749C6">
        <w:rPr>
          <w:rFonts w:ascii="Times New Roman" w:hAnsi="Times New Roman" w:cs="Times New Roman"/>
          <w:sz w:val="28"/>
          <w:szCs w:val="28"/>
        </w:rPr>
        <w:t>мнения</w:t>
      </w:r>
      <w:r w:rsidR="000C1E4B" w:rsidRPr="008749C6">
        <w:rPr>
          <w:rFonts w:ascii="Times New Roman" w:hAnsi="Times New Roman" w:cs="Times New Roman"/>
          <w:sz w:val="28"/>
          <w:szCs w:val="28"/>
        </w:rPr>
        <w:t>ми</w:t>
      </w:r>
      <w:r w:rsidRPr="008749C6">
        <w:rPr>
          <w:rFonts w:ascii="Times New Roman" w:hAnsi="Times New Roman" w:cs="Times New Roman"/>
          <w:sz w:val="28"/>
          <w:szCs w:val="28"/>
        </w:rPr>
        <w:t xml:space="preserve"> типа «В Интернете можно быстро найти любую информацию, поэтому библиотеки перестали быть необходимыми обществу», сложившимися в обществе надо целенаправленно работать и преодолевать. Задача формирования положительного имиджа библиотеки, ее социального лобби является на современном этапе одной из важнейших.</w:t>
      </w:r>
    </w:p>
    <w:p w:rsidR="007059BB" w:rsidRDefault="000C1E4B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этого с</w:t>
      </w:r>
      <w:r w:rsidR="007059BB" w:rsidRPr="001F4A7A">
        <w:rPr>
          <w:rFonts w:ascii="Times New Roman" w:hAnsi="Times New Roman" w:cs="Times New Roman"/>
          <w:sz w:val="28"/>
          <w:szCs w:val="28"/>
        </w:rPr>
        <w:t>ледует</w:t>
      </w:r>
      <w:r w:rsidR="007059BB">
        <w:rPr>
          <w:rFonts w:ascii="Times New Roman" w:hAnsi="Times New Roman" w:cs="Times New Roman"/>
          <w:sz w:val="28"/>
          <w:szCs w:val="28"/>
        </w:rPr>
        <w:t xml:space="preserve"> и дальше совершенствовать работу, направленную на повышение профессиональной квалификации медицинских работников области, способствовать последипломному образованию специалистов.</w:t>
      </w:r>
    </w:p>
    <w:p w:rsidR="00F22AB4" w:rsidRDefault="00F22AB4" w:rsidP="002A2760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Социальные сети, блоги, сайты, форумы, чаты – это сегодняшние   реалии.</w:t>
      </w:r>
    </w:p>
    <w:p w:rsidR="00F22AB4" w:rsidRDefault="00F22AB4" w:rsidP="002A2760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Это не только огромная читательская аудитория, но и средство общения в реальном времени, технические возможности для демонстрации ресурсов библиотеки. И отрицать эти реалии в новых условиях невозможно.</w:t>
      </w:r>
    </w:p>
    <w:p w:rsidR="00F22AB4" w:rsidRDefault="00F22AB4" w:rsidP="002A2760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 необходимо не противопоставлять, а сочетать книжную культуру и возможности электронной.</w:t>
      </w:r>
    </w:p>
    <w:p w:rsidR="00273176" w:rsidRDefault="00F22AB4" w:rsidP="00C64A19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Более активное использование в работе </w:t>
      </w:r>
      <w:r w:rsidR="00273176">
        <w:rPr>
          <w:color w:val="333333"/>
          <w:sz w:val="28"/>
          <w:szCs w:val="28"/>
        </w:rPr>
        <w:t xml:space="preserve">информационных технологий - процесс не из легких, требует определенных навыков, усовершенствованного оборудования </w:t>
      </w:r>
      <w:r>
        <w:rPr>
          <w:color w:val="333333"/>
          <w:sz w:val="28"/>
          <w:szCs w:val="28"/>
        </w:rPr>
        <w:t>и необходимого</w:t>
      </w:r>
      <w:r w:rsidR="00273176">
        <w:rPr>
          <w:color w:val="333333"/>
          <w:sz w:val="28"/>
          <w:szCs w:val="28"/>
        </w:rPr>
        <w:t xml:space="preserve"> программного обеспечения.</w:t>
      </w:r>
    </w:p>
    <w:p w:rsidR="00E26C49" w:rsidRPr="008F0473" w:rsidRDefault="00F22AB4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Уже несколько лет мы говорим о </w:t>
      </w:r>
      <w:r w:rsidR="00E26C49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>сти</w:t>
      </w:r>
      <w:r w:rsidR="00E26C49">
        <w:rPr>
          <w:rFonts w:ascii="Times New Roman" w:hAnsi="Times New Roman" w:cs="Times New Roman"/>
          <w:sz w:val="28"/>
          <w:szCs w:val="28"/>
        </w:rPr>
        <w:t xml:space="preserve"> приобретени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26C49">
        <w:rPr>
          <w:rFonts w:ascii="Times New Roman" w:hAnsi="Times New Roman" w:cs="Times New Roman"/>
          <w:sz w:val="28"/>
          <w:szCs w:val="28"/>
        </w:rPr>
        <w:t xml:space="preserve"> программы АИБС «МАРК – </w:t>
      </w:r>
      <w:r w:rsidR="00E26C49">
        <w:rPr>
          <w:rFonts w:ascii="Times New Roman" w:hAnsi="Times New Roman" w:cs="Times New Roman"/>
          <w:sz w:val="28"/>
          <w:szCs w:val="28"/>
          <w:lang w:val="en-US"/>
        </w:rPr>
        <w:t>SQL</w:t>
      </w:r>
      <w:r w:rsidR="00E26C49">
        <w:rPr>
          <w:rFonts w:ascii="Times New Roman" w:hAnsi="Times New Roman" w:cs="Times New Roman"/>
          <w:sz w:val="28"/>
          <w:szCs w:val="28"/>
        </w:rPr>
        <w:t>: Интернет-версия</w:t>
      </w:r>
      <w:r w:rsidR="00E26C49" w:rsidRPr="001F1348">
        <w:rPr>
          <w:rFonts w:ascii="Times New Roman" w:hAnsi="Times New Roman" w:cs="Times New Roman"/>
          <w:sz w:val="28"/>
          <w:szCs w:val="28"/>
        </w:rPr>
        <w:t>»</w:t>
      </w:r>
      <w:r w:rsidR="00E26C49">
        <w:rPr>
          <w:rFonts w:ascii="Times New Roman" w:hAnsi="Times New Roman" w:cs="Times New Roman"/>
          <w:sz w:val="28"/>
          <w:szCs w:val="28"/>
        </w:rPr>
        <w:t xml:space="preserve"> для </w:t>
      </w:r>
      <w:r w:rsidR="00E26C49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E26C49">
        <w:rPr>
          <w:rFonts w:ascii="Times New Roman" w:hAnsi="Times New Roman" w:cs="Times New Roman"/>
          <w:sz w:val="28"/>
          <w:szCs w:val="28"/>
        </w:rPr>
        <w:t xml:space="preserve">.Эта программа позволит работать с пользователями через Личные кабинеты, обеспечит доступ через Интернет к базам данных, поиск и просмотр документов в режиме </w:t>
      </w:r>
      <w:r w:rsidR="00E26C49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="00E26C49" w:rsidRPr="008F0473">
        <w:rPr>
          <w:rFonts w:ascii="Times New Roman" w:hAnsi="Times New Roman" w:cs="Times New Roman"/>
          <w:sz w:val="28"/>
          <w:szCs w:val="28"/>
        </w:rPr>
        <w:t>-</w:t>
      </w:r>
      <w:r w:rsidR="00E26C49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="00E26C49">
        <w:rPr>
          <w:rFonts w:ascii="Times New Roman" w:hAnsi="Times New Roman" w:cs="Times New Roman"/>
          <w:sz w:val="28"/>
          <w:szCs w:val="28"/>
        </w:rPr>
        <w:t xml:space="preserve"> и осуществлять электронную доставку документов.</w:t>
      </w:r>
    </w:p>
    <w:p w:rsidR="000370BE" w:rsidRDefault="000370BE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Следует и дальше принимать активное участие в заседаниях медицинских обществ, семинарах, конференциях и других мероприятиях, организуемых главными специалистами УЗО.</w:t>
      </w:r>
    </w:p>
    <w:p w:rsidR="00067995" w:rsidRDefault="007403F3" w:rsidP="00C64A19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0297">
        <w:rPr>
          <w:sz w:val="28"/>
          <w:szCs w:val="28"/>
        </w:rPr>
        <w:t xml:space="preserve">Продолжить работу по оценке состояния книжных памятников и </w:t>
      </w:r>
      <w:r w:rsidR="008408F9">
        <w:rPr>
          <w:sz w:val="28"/>
          <w:szCs w:val="28"/>
        </w:rPr>
        <w:t>составлению электронных паспортов сохранности, и пропаганде этих изданий</w:t>
      </w:r>
      <w:r w:rsidR="00190297">
        <w:rPr>
          <w:sz w:val="28"/>
          <w:szCs w:val="28"/>
        </w:rPr>
        <w:t>.</w:t>
      </w:r>
      <w:r w:rsidR="00067995" w:rsidRPr="00067995">
        <w:rPr>
          <w:sz w:val="28"/>
          <w:szCs w:val="28"/>
        </w:rPr>
        <w:t xml:space="preserve"> </w:t>
      </w:r>
      <w:r w:rsidR="00067995">
        <w:rPr>
          <w:sz w:val="28"/>
          <w:szCs w:val="28"/>
        </w:rPr>
        <w:t>В 2017 году на сайт библиотеки планируем представить коллекции книг:</w:t>
      </w:r>
    </w:p>
    <w:p w:rsidR="00067995" w:rsidRDefault="00067995" w:rsidP="00C64A19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с дарственными надписями;</w:t>
      </w:r>
    </w:p>
    <w:p w:rsidR="00067995" w:rsidRDefault="00067995" w:rsidP="00C64A19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из личных библиотек выдающихся врачей;</w:t>
      </w:r>
    </w:p>
    <w:p w:rsidR="00067995" w:rsidRDefault="00067995" w:rsidP="00C64A19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по хронологии издания.</w:t>
      </w:r>
    </w:p>
    <w:p w:rsidR="007403F3" w:rsidRDefault="007403F3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90297">
        <w:rPr>
          <w:rFonts w:ascii="Times New Roman" w:hAnsi="Times New Roman" w:cs="Times New Roman"/>
          <w:sz w:val="28"/>
          <w:szCs w:val="28"/>
        </w:rPr>
        <w:t xml:space="preserve"> Необходима дальнейшая модернизация сайта библиотеки: изменение структуры, добавление новых разделов, обновление рубрик. Следует и дальше расширять функциональность сайта, активнее внедрять новые веб-</w:t>
      </w:r>
      <w:r w:rsidR="00190297">
        <w:rPr>
          <w:rFonts w:ascii="Times New Roman" w:hAnsi="Times New Roman" w:cs="Times New Roman"/>
          <w:sz w:val="28"/>
          <w:szCs w:val="28"/>
        </w:rPr>
        <w:lastRenderedPageBreak/>
        <w:t>сервисы.</w:t>
      </w:r>
      <w:r w:rsidRPr="007403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 мы уже 2 года ждем обещанного размещения баннера библиотеки на сайте УЗО.</w:t>
      </w:r>
    </w:p>
    <w:p w:rsidR="000C1E4B" w:rsidRDefault="007403F3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1E4B">
        <w:rPr>
          <w:rFonts w:ascii="Times New Roman" w:hAnsi="Times New Roman" w:cs="Times New Roman"/>
          <w:sz w:val="28"/>
          <w:szCs w:val="28"/>
        </w:rPr>
        <w:t>Предоставлять информацию на сайт УЗО.</w:t>
      </w:r>
    </w:p>
    <w:p w:rsidR="00A85E1E" w:rsidRDefault="007403F3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D14D4">
        <w:rPr>
          <w:rFonts w:ascii="Times New Roman" w:hAnsi="Times New Roman" w:cs="Times New Roman"/>
          <w:sz w:val="28"/>
          <w:szCs w:val="28"/>
        </w:rPr>
        <w:t xml:space="preserve">Продолжить сотрудничество с Центральной научной медицинской библиотекой Первого МГУМУ </w:t>
      </w:r>
      <w:proofErr w:type="spellStart"/>
      <w:r w:rsidR="001D14D4">
        <w:rPr>
          <w:rFonts w:ascii="Times New Roman" w:hAnsi="Times New Roman" w:cs="Times New Roman"/>
          <w:sz w:val="28"/>
          <w:szCs w:val="28"/>
        </w:rPr>
        <w:t>им.И.М.Сеченова</w:t>
      </w:r>
      <w:proofErr w:type="spellEnd"/>
      <w:r w:rsidR="00A85E1E">
        <w:rPr>
          <w:rFonts w:ascii="Times New Roman" w:hAnsi="Times New Roman" w:cs="Times New Roman"/>
          <w:sz w:val="28"/>
          <w:szCs w:val="28"/>
        </w:rPr>
        <w:t xml:space="preserve">, с музеем истории </w:t>
      </w:r>
      <w:r w:rsidR="00FC3124">
        <w:rPr>
          <w:rFonts w:ascii="Times New Roman" w:hAnsi="Times New Roman" w:cs="Times New Roman"/>
          <w:sz w:val="28"/>
          <w:szCs w:val="28"/>
        </w:rPr>
        <w:t>медицины, с</w:t>
      </w:r>
      <w:r w:rsidR="00A85E1E">
        <w:rPr>
          <w:rFonts w:ascii="Times New Roman" w:hAnsi="Times New Roman" w:cs="Times New Roman"/>
          <w:sz w:val="28"/>
          <w:szCs w:val="28"/>
        </w:rPr>
        <w:t xml:space="preserve"> ОУНБ </w:t>
      </w:r>
      <w:proofErr w:type="spellStart"/>
      <w:r w:rsidR="00A85E1E">
        <w:rPr>
          <w:rFonts w:ascii="Times New Roman" w:hAnsi="Times New Roman" w:cs="Times New Roman"/>
          <w:sz w:val="28"/>
          <w:szCs w:val="28"/>
        </w:rPr>
        <w:t>им.А.С.Пушкина</w:t>
      </w:r>
      <w:proofErr w:type="gramStart"/>
      <w:r w:rsidR="002238AA">
        <w:rPr>
          <w:rFonts w:ascii="Times New Roman" w:hAnsi="Times New Roman" w:cs="Times New Roman"/>
          <w:sz w:val="28"/>
          <w:szCs w:val="28"/>
        </w:rPr>
        <w:t>,с</w:t>
      </w:r>
      <w:proofErr w:type="spellEnd"/>
      <w:proofErr w:type="gramEnd"/>
      <w:r w:rsidR="002238AA">
        <w:rPr>
          <w:rFonts w:ascii="Times New Roman" w:hAnsi="Times New Roman" w:cs="Times New Roman"/>
          <w:sz w:val="28"/>
          <w:szCs w:val="28"/>
        </w:rPr>
        <w:t xml:space="preserve"> секцией медицинских и больничных библиотек РБА.</w:t>
      </w:r>
    </w:p>
    <w:p w:rsidR="001D14D4" w:rsidRDefault="007403F3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D14D4" w:rsidRPr="001F4A7A">
        <w:rPr>
          <w:rFonts w:ascii="Times New Roman" w:hAnsi="Times New Roman" w:cs="Times New Roman"/>
          <w:sz w:val="28"/>
          <w:szCs w:val="28"/>
        </w:rPr>
        <w:t>Не</w:t>
      </w:r>
      <w:r w:rsidR="001D14D4">
        <w:rPr>
          <w:rFonts w:ascii="Times New Roman" w:hAnsi="Times New Roman" w:cs="Times New Roman"/>
          <w:sz w:val="28"/>
          <w:szCs w:val="28"/>
        </w:rPr>
        <w:t>обходимо активизировать работу по интеграции с Федеральной электронной медицинской библиотекой (ФЭМБ).</w:t>
      </w:r>
    </w:p>
    <w:p w:rsidR="00CA1A65" w:rsidRDefault="007403F3" w:rsidP="00C64A19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="00CA1A65">
        <w:rPr>
          <w:color w:val="333333"/>
          <w:sz w:val="28"/>
          <w:szCs w:val="28"/>
        </w:rPr>
        <w:t>Для успешного выполнения важной функции библиотеки как собирателя, хранителя и популяризатора краеведческих медицинских изданий необходима подписка на региональные периодические издания.</w:t>
      </w:r>
    </w:p>
    <w:p w:rsidR="007403F3" w:rsidRPr="00C649BB" w:rsidRDefault="007403F3" w:rsidP="00C64A19">
      <w:pPr>
        <w:pStyle w:val="a4"/>
        <w:spacing w:line="360" w:lineRule="auto"/>
        <w:jc w:val="both"/>
        <w:rPr>
          <w:color w:val="FF0000"/>
          <w:sz w:val="28"/>
          <w:szCs w:val="28"/>
        </w:rPr>
      </w:pPr>
      <w:r>
        <w:rPr>
          <w:color w:val="333333"/>
          <w:sz w:val="28"/>
          <w:szCs w:val="28"/>
        </w:rPr>
        <w:t xml:space="preserve"> - Как региональному центру по медицинскому краеведению:</w:t>
      </w:r>
    </w:p>
    <w:p w:rsidR="00FC3124" w:rsidRDefault="00FC3124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649BB">
        <w:rPr>
          <w:rFonts w:ascii="Times New Roman" w:hAnsi="Times New Roman" w:cs="Times New Roman"/>
          <w:sz w:val="28"/>
          <w:szCs w:val="28"/>
        </w:rPr>
        <w:t>* продолжить работу по сбору материала для книги о медиках, внесших   вклад в здравоохранение Тамбовской области;</w:t>
      </w:r>
    </w:p>
    <w:p w:rsidR="00FC3124" w:rsidRDefault="00FC3124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*совместно с ОУНБ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им.А.С.Пушкина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закончить работу над указателем к 140- </w:t>
      </w:r>
      <w:proofErr w:type="spellStart"/>
      <w:r w:rsidR="000C1E4B"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="000C1E4B">
        <w:rPr>
          <w:rFonts w:ascii="Times New Roman" w:hAnsi="Times New Roman" w:cs="Times New Roman"/>
          <w:sz w:val="28"/>
          <w:szCs w:val="28"/>
        </w:rPr>
        <w:t xml:space="preserve"> со дня рождения </w:t>
      </w:r>
      <w:r>
        <w:rPr>
          <w:rFonts w:ascii="Times New Roman" w:hAnsi="Times New Roman" w:cs="Times New Roman"/>
          <w:sz w:val="28"/>
          <w:szCs w:val="28"/>
        </w:rPr>
        <w:t>Архиепископа Луки;</w:t>
      </w:r>
    </w:p>
    <w:p w:rsidR="001D14D4" w:rsidRDefault="00FC3124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*принимать участие во всех краеведческих конференциях, чтениях;</w:t>
      </w:r>
    </w:p>
    <w:p w:rsidR="00FC3124" w:rsidRDefault="000C1E4B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размещать </w:t>
      </w:r>
      <w:r w:rsidR="00FC3124">
        <w:rPr>
          <w:rFonts w:ascii="Times New Roman" w:hAnsi="Times New Roman" w:cs="Times New Roman"/>
          <w:sz w:val="28"/>
          <w:szCs w:val="28"/>
        </w:rPr>
        <w:t>на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C3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библиотеки материалы</w:t>
      </w:r>
      <w:r w:rsidR="00FC3124">
        <w:rPr>
          <w:rFonts w:ascii="Times New Roman" w:hAnsi="Times New Roman" w:cs="Times New Roman"/>
          <w:sz w:val="28"/>
          <w:szCs w:val="28"/>
        </w:rPr>
        <w:t xml:space="preserve"> о юбилярах года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403F3" w:rsidRDefault="00F74553" w:rsidP="00C64A1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8408F9">
        <w:rPr>
          <w:rFonts w:ascii="Times New Roman" w:hAnsi="Times New Roman" w:cs="Times New Roman"/>
          <w:sz w:val="28"/>
          <w:szCs w:val="28"/>
        </w:rPr>
        <w:t>продолжить создание электронных презентаций</w:t>
      </w:r>
      <w:r w:rsidR="00CA1A65">
        <w:rPr>
          <w:rFonts w:ascii="Times New Roman" w:hAnsi="Times New Roman" w:cs="Times New Roman"/>
          <w:sz w:val="28"/>
          <w:szCs w:val="28"/>
        </w:rPr>
        <w:t>.</w:t>
      </w:r>
    </w:p>
    <w:p w:rsidR="00B50F59" w:rsidRDefault="00B50F59" w:rsidP="00C64A19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Многочисленные зарубежные исследования показали, что общество получает значительные социальные выгоды от деятельности библиотек, поскольку они обеспечивают:</w:t>
      </w:r>
    </w:p>
    <w:p w:rsidR="00B50F59" w:rsidRDefault="00B50F59" w:rsidP="00C64A19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- информационные ресурсы для образования и продолжающегося всю жизнь непрерывного обучения;</w:t>
      </w:r>
    </w:p>
    <w:p w:rsidR="00B50F59" w:rsidRDefault="00B50F59" w:rsidP="00C64A19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   доступ в электронном виде к официальной информации разного вида;</w:t>
      </w:r>
    </w:p>
    <w:p w:rsidR="00B50F59" w:rsidRDefault="00B50F59" w:rsidP="00C64A19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- информационно-справочные услуги для развития различных сфер жизнедеятельности;</w:t>
      </w:r>
    </w:p>
    <w:p w:rsidR="00B50F59" w:rsidRDefault="00B50F59" w:rsidP="00C64A19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удобное пространство для социального взаимодействия и общения;</w:t>
      </w:r>
    </w:p>
    <w:p w:rsidR="00B50F59" w:rsidRDefault="00B50F59" w:rsidP="00C64A19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свободный и равный доступ к информационным ресурсам.</w:t>
      </w:r>
    </w:p>
    <w:p w:rsidR="00D824CB" w:rsidRDefault="00D824CB" w:rsidP="00C64A19">
      <w:pPr>
        <w:pStyle w:val="a4"/>
        <w:spacing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Судя по всему, 2017 год будет тоже не из лёгких для библиотеки, но уверена, что трудолюбие, профессионализм,</w:t>
      </w:r>
      <w:r w:rsidR="00BC0D8A" w:rsidRPr="00BC0D8A">
        <w:rPr>
          <w:color w:val="333333"/>
          <w:sz w:val="28"/>
          <w:szCs w:val="28"/>
        </w:rPr>
        <w:t xml:space="preserve"> </w:t>
      </w:r>
      <w:r w:rsidR="00BC0D8A">
        <w:rPr>
          <w:color w:val="333333"/>
          <w:sz w:val="28"/>
          <w:szCs w:val="28"/>
        </w:rPr>
        <w:t>ответственность,</w:t>
      </w:r>
      <w:r>
        <w:rPr>
          <w:color w:val="333333"/>
          <w:sz w:val="28"/>
          <w:szCs w:val="28"/>
        </w:rPr>
        <w:t xml:space="preserve"> преданное служение </w:t>
      </w:r>
      <w:r w:rsidR="00D913E8">
        <w:rPr>
          <w:color w:val="333333"/>
          <w:sz w:val="28"/>
          <w:szCs w:val="28"/>
        </w:rPr>
        <w:t xml:space="preserve">делу сотрудников </w:t>
      </w:r>
      <w:r>
        <w:rPr>
          <w:color w:val="333333"/>
          <w:sz w:val="28"/>
          <w:szCs w:val="28"/>
        </w:rPr>
        <w:t xml:space="preserve">помогут преодолеть </w:t>
      </w:r>
      <w:r w:rsidR="00BC0D8A">
        <w:rPr>
          <w:color w:val="333333"/>
          <w:sz w:val="28"/>
          <w:szCs w:val="28"/>
        </w:rPr>
        <w:t xml:space="preserve">все предстоящие </w:t>
      </w:r>
      <w:r>
        <w:rPr>
          <w:color w:val="333333"/>
          <w:sz w:val="28"/>
          <w:szCs w:val="28"/>
        </w:rPr>
        <w:t>трудности</w:t>
      </w:r>
      <w:r w:rsidR="00BC0D8A">
        <w:rPr>
          <w:color w:val="333333"/>
          <w:sz w:val="28"/>
          <w:szCs w:val="28"/>
        </w:rPr>
        <w:t xml:space="preserve"> и мобилизоваться на достижение новых успехов.</w:t>
      </w:r>
    </w:p>
    <w:p w:rsidR="00D079A0" w:rsidRPr="00A6230B" w:rsidRDefault="00D079A0" w:rsidP="00C64A19">
      <w:pPr>
        <w:pStyle w:val="a4"/>
        <w:spacing w:line="360" w:lineRule="auto"/>
        <w:jc w:val="both"/>
        <w:rPr>
          <w:sz w:val="28"/>
          <w:szCs w:val="28"/>
        </w:rPr>
      </w:pPr>
      <w:r w:rsidRPr="00A6230B">
        <w:rPr>
          <w:sz w:val="28"/>
          <w:szCs w:val="28"/>
        </w:rPr>
        <w:t>23 декабря 2016 года Президент В.В.Путин на своей большой ежегодной пресс-конференции уделил внимание</w:t>
      </w:r>
      <w:r w:rsidR="00BB3BDD" w:rsidRPr="00A6230B">
        <w:rPr>
          <w:sz w:val="28"/>
          <w:szCs w:val="28"/>
        </w:rPr>
        <w:t xml:space="preserve"> и</w:t>
      </w:r>
      <w:r w:rsidRPr="00A6230B">
        <w:rPr>
          <w:sz w:val="28"/>
          <w:szCs w:val="28"/>
        </w:rPr>
        <w:t xml:space="preserve"> вопросу сохранения библиотек.</w:t>
      </w:r>
    </w:p>
    <w:p w:rsidR="006D351F" w:rsidRPr="00B165E8" w:rsidRDefault="00D079A0" w:rsidP="002A27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65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6D351F" w:rsidRPr="00B165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Мы пытаемся возродить библиотеки в целом, но на новой базе. Потому что просто так прийти и перелистывать книжки — это очень интересно, очень важно, чтобы почувствовать, подержать книгу, посмотреть иллюстрации даже, чтобы текст был перед глазами. Современные носители информации, конечно, вытесняют книгу, это очевидно. Но нам нужно добиться, чтобы и на современных носителях был нужный контент, который был бы востребован</w:t>
      </w:r>
      <w:r w:rsidRPr="00B165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</w:t>
      </w:r>
      <w:r w:rsidR="006D351F" w:rsidRPr="00B165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Нужно библиотеки превращать в новые мультимедийные центры и с книгой, и с Интернетом</w:t>
      </w:r>
      <w:r w:rsidRPr="00B165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:rsidR="00A40794" w:rsidRPr="00A6230B" w:rsidRDefault="00A40794" w:rsidP="00C64A19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A6230B">
        <w:rPr>
          <w:rFonts w:ascii="Times New Roman" w:hAnsi="Times New Roman" w:cs="Times New Roman"/>
          <w:sz w:val="28"/>
          <w:szCs w:val="28"/>
        </w:rPr>
        <w:t>Этому нужно уделять побольше внимания не только на федеральном уровне, но в регионах и муниципалитетах», — отметил Путин.</w:t>
      </w:r>
      <w:r w:rsidR="00E35893" w:rsidRPr="00A6230B">
        <w:rPr>
          <w:rFonts w:ascii="Times New Roman" w:hAnsi="Times New Roman" w:cs="Times New Roman"/>
          <w:sz w:val="28"/>
          <w:szCs w:val="28"/>
        </w:rPr>
        <w:t xml:space="preserve"> Очень </w:t>
      </w:r>
      <w:r w:rsidR="00CB2729" w:rsidRPr="00A6230B">
        <w:rPr>
          <w:rFonts w:ascii="Times New Roman" w:hAnsi="Times New Roman" w:cs="Times New Roman"/>
          <w:sz w:val="28"/>
          <w:szCs w:val="28"/>
        </w:rPr>
        <w:t>хочется,</w:t>
      </w:r>
      <w:r w:rsidR="00E35893" w:rsidRPr="00A6230B">
        <w:rPr>
          <w:rFonts w:ascii="Times New Roman" w:hAnsi="Times New Roman" w:cs="Times New Roman"/>
          <w:sz w:val="28"/>
          <w:szCs w:val="28"/>
        </w:rPr>
        <w:t xml:space="preserve"> чтобы это было усл</w:t>
      </w:r>
      <w:r w:rsidR="00A6230B">
        <w:rPr>
          <w:rFonts w:ascii="Times New Roman" w:hAnsi="Times New Roman" w:cs="Times New Roman"/>
          <w:sz w:val="28"/>
          <w:szCs w:val="28"/>
        </w:rPr>
        <w:t>ышано и нашим учредителем –Управлением здравоохранения области.</w:t>
      </w:r>
    </w:p>
    <w:p w:rsidR="000B01A0" w:rsidRPr="00A6230B" w:rsidRDefault="000B01A0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Медведев Д.А.  </w:t>
      </w:r>
      <w:r w:rsidR="009B5929" w:rsidRPr="00A6230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623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премьер</w:t>
      </w:r>
      <w:r w:rsidR="009B5929" w:rsidRPr="00A6230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62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министр</w:t>
      </w:r>
      <w:r w:rsidR="009B5929" w:rsidRPr="00A62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на заседании кабинета министров</w:t>
      </w:r>
      <w:r w:rsidRPr="00A62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отметил, что сегодня библиотеки перестают быть местом, где люди просто берут книги. И поэтому современная библиотека должна стать прежде всего "быстрым и удобным навигатором по знаниям, площадкой для саморазвития, образовательным центром". Медведев отметил, что "еще в древние времена библиотека была центром знаний". Но сегодня "происходит некая переориента</w:t>
      </w:r>
      <w:r w:rsidR="00A6230B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 того, что есть библиотеки".</w:t>
      </w:r>
    </w:p>
    <w:p w:rsidR="000B01A0" w:rsidRPr="00A6230B" w:rsidRDefault="000B01A0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Премьер-министр отметил, что в России с каждым годом сокращается число библиотек. "Ситуацию нужно осмыслить и по возможности исправить", — отметил Медведев. Он призвал "сохранить то хорошее, что есть в классической библиотеке, то есть в библиотеке в традиционном смысле этого слова, но вместе с тем помочь библиотекам адаптироваться к современной жизни".</w:t>
      </w: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В ходе заседания Медведев отметил, что  сегодня библиотеки перестают быть местом, где люди просто берут книги. И поэтому современная библиотека должна стать прежде всего "быстрым и удобным навигатором по знаниям, площадкой для саморазвития, образовательным центром". Медведев отметил, что "еще в древние времена библиотека была центром знаний". Но сегодня "происходит некая переориентация того, что есть библиотеки".</w:t>
      </w:r>
    </w:p>
    <w:p w:rsidR="000B01A0" w:rsidRPr="00A6230B" w:rsidRDefault="000B01A0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Премьер-министр отметил, что в России имеется более 100 000 общедоступных библиотек, но их число с каждым годом сокращается. "Ситуацию нужно осмыслить и по возможности исправить", — отметил Медведев. Он призвал "сохранить то хорошее, что есть в классической библиотеке, то есть в библиотеке в традиционном смысле этого слова, но вместе с тем помочь библиотекам адаптироваться к современной жизни".</w:t>
      </w:r>
    </w:p>
    <w:p w:rsidR="000B01A0" w:rsidRPr="00A6230B" w:rsidRDefault="000B01A0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В ходе заседания Медведев отметил, что  сегодня библиотеки перестают быть местом, где люди просто берут книги. И поэтому современная библиотека должна стать прежде всего "быстрым и удобным навигатором по знаниям, площадкой для саморазвития, образовательным центром". Медведев отметил, что "еще в древние времена библиотека была центром знаний". Но сегодня "происходит некая переориентация того, что есть библиотеки".</w:t>
      </w:r>
    </w:p>
    <w:p w:rsidR="000B01A0" w:rsidRPr="00A6230B" w:rsidRDefault="000B01A0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 xml:space="preserve">Премьер-министр отметил, что в России имеется более 100 000 общедоступных библиотек, но их число с каждым годом сокращается. "Ситуацию нужно осмыслить и по возможности исправить", — отметил </w:t>
      </w: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lastRenderedPageBreak/>
        <w:t>Медведев. Он призвал "сохранить то хорошее, что есть в классической библиотеке, то есть в библиотеке в традиционном смысле этого слова, но вместе с тем помочь библиотекам адаптироваться к современной жизни".</w:t>
      </w:r>
    </w:p>
    <w:p w:rsidR="000B01A0" w:rsidRPr="00A6230B" w:rsidRDefault="000B01A0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В ходе заседания Медведев отметил, что  сегодня библиотеки перестают быть местом, где люди просто берут книги. И поэтому современная библиотека должна стать прежде всего "быстрым и удобным навигатором по знаниям, площадкой для саморазвития, образовательным центром". Медведев отметил, что "еще в древние времена библиотека была центром знаний". Но сегодня "происходит некая переориентация того, что есть библиотеки".</w:t>
      </w:r>
    </w:p>
    <w:p w:rsidR="000B01A0" w:rsidRPr="00A6230B" w:rsidRDefault="000B01A0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Премьер-министр отметил, что в России имеется более 100 000 общедоступных библиотек, но их число с каждым годом сокращается. "Ситуацию нужно осмыслить и по возможности исправить", — отметил Медведев. Он призвал "сохранить то хорошее, что есть в классической библиотеке, то есть в библиотеке в традиционном смысле этого слова, но вместе с тем помочь библиотекам адаптироваться к современной жизни".</w:t>
      </w:r>
    </w:p>
    <w:p w:rsidR="000B01A0" w:rsidRPr="00A6230B" w:rsidRDefault="000B01A0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В ходе заседания Медведев отметил, что  сегодня библиотеки перестают быть местом, где люди просто берут книги. И поэтому современная библиотека должна стать прежде всего "быстрым и удобным навигатором по знаниям, площадкой для саморазвития, образовательным центром". Медведев отметил, что "еще в древние времена библиотека была центром знаний". Но сегодня "происходит некая переориентация того, что есть библиотеки".</w:t>
      </w:r>
    </w:p>
    <w:p w:rsidR="000B01A0" w:rsidRPr="00A6230B" w:rsidRDefault="000B01A0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 xml:space="preserve">Премьер-министр отметил, что в России имеется более 100 000 общедоступных библиотек, но их число с каждым годом сокращается. "Ситуацию нужно осмыслить и по возможности исправить", — отметил Медведев. Он призвал "сохранить то хорошее, что есть в классической </w:t>
      </w: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lastRenderedPageBreak/>
        <w:t>библиотеке, то есть в библиотеке в традиционном смысле этого слова, но вместе с тем помочь библиотекам адаптироваться к современной жизни".</w:t>
      </w:r>
    </w:p>
    <w:p w:rsidR="000B01A0" w:rsidRPr="00A6230B" w:rsidRDefault="000B01A0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Медведев отметил, что  сегодня библиотеки перестают быть местом, где люди просто берут книги. И поэтому современная библиотека должна стать прежде всего "быстрым и удобным навигатором по знаниям, площадкой для саморазвития, образовательным центром". Медведев отметил, что "еще в древние времена библиотека была центром знаний". Но сегодня "происходит некая переориентация того, что есть библиотеки".</w:t>
      </w:r>
    </w:p>
    <w:p w:rsidR="000B01A0" w:rsidRPr="00A6230B" w:rsidRDefault="000B01A0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Премьер-министр отметил, что в России имеется более 100 000 общедоступных библиотек, но их число с каждым годом сокращается. "Ситуацию нужно осмыслить и по возможности исправить", — отметил Медведев. Он призвал "сохранить то хорошее, что есть в классической библиотеке, то есть в библиотеке в традиционном смысле этого слова, но вместе с тем помочь библиотекам адаптироваться к современной жизни".</w:t>
      </w:r>
    </w:p>
    <w:p w:rsidR="000B01A0" w:rsidRPr="00A6230B" w:rsidRDefault="000B01A0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Медведев отметил, что  сегодня библиотеки перестают быть местом, где люди просто берут книги. И поэтому современная библиотека должна стать прежде всего "быстрым и удобным навигатором по знаниям, площадкой для саморазвития, образовательным центром". Медведев отметил, что "еще в древние времена библиотека была центром знаний". Но сегодня "происходит некая переориентация того, что есть библиотеки".</w:t>
      </w:r>
    </w:p>
    <w:p w:rsidR="000B01A0" w:rsidRPr="00A6230B" w:rsidRDefault="000B01A0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Премьер-министр отметил, что в России имеется более 100 000 общедоступных библиотек, но их число с каждым годом сокращается. "Ситуацию нужно осмыслить и по возможности исправить", — отметил Медведев. Он призвал "сохранить то хорошее, что есть в классической библиотеке, то есть в библиотеке в традиционном смысле этого слова, но вместе с тем помочь библиотекам адаптироваться к современной жизни".</w:t>
      </w:r>
    </w:p>
    <w:p w:rsidR="000B01A0" w:rsidRPr="00A6230B" w:rsidRDefault="000B01A0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lastRenderedPageBreak/>
        <w:t>Медведев отметил, что  сегодня библиотеки перестают быть местом, где люди просто берут книги. И поэтому современная библиотека должна стать прежде всего "быстрым и удобным навигатором по знаниям, площадкой для саморазвития, образовательным центром". Медведев отметил, что "еще в древние времена библиотека была центром знаний". Но сегодня "происходит некая переориентация того, что есть библиотеки".</w:t>
      </w:r>
    </w:p>
    <w:p w:rsidR="000B01A0" w:rsidRPr="00A6230B" w:rsidRDefault="000B01A0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Премьер-министр отметил, что в России имеется более 100 000 общедоступных библиотек, но их число с каждым годом сокращается. "Ситуацию нужно осмыслить и по возможности исправить", — отметил Медведев. Он призвал "сохранить то хорошее, что есть в классической библиотеке, то есть в библиотеке в традиционном смысле этого слова, но вместе с тем помочь библиотекам адаптироваться к современной жизни".</w:t>
      </w:r>
    </w:p>
    <w:p w:rsidR="00CB2729" w:rsidRPr="00A6230B" w:rsidRDefault="00CB2729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Медведев отметил, что  сегодня библиотеки перестают быть местом, где люди просто берут книги. И поэтому современная библиотека должна стать прежде всего "быстрым и удобным навигатором по знаниям, площадкой для саморазвития, образовательным центром". Медведев отметил, что "еще в древние времена библиотека была центром знаний". Но сегодня "происходит некая переориентация того, что есть библиотеки".</w:t>
      </w:r>
    </w:p>
    <w:p w:rsidR="00CB2729" w:rsidRPr="00A6230B" w:rsidRDefault="00CB2729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Премьер-министр отметил, что в России имеется более 100 000 общедоступных библиотек, но их число с каждым годом сокращается. "Ситуацию нужно осмыслить и по возможности исправить", — отметил Медведев. Он призвал "сохранить то хорошее, что есть в классической библиотеке, то есть в библиотеке в традиционном смысле этого слова, но вместе с тем помочь библиотекам адаптироваться к современной жизни".</w:t>
      </w:r>
    </w:p>
    <w:p w:rsidR="00CB2729" w:rsidRPr="00A6230B" w:rsidRDefault="00CB2729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 xml:space="preserve">Медведев отметил, что  сегодня библиотеки перестают быть местом, где люди просто берут книги. И поэтому современная библиотека должна стать прежде всего "быстрым и удобным навигатором по знаниям, площадкой для саморазвития, образовательным центром". Медведев отметил, что "еще в </w:t>
      </w: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lastRenderedPageBreak/>
        <w:t>древние времена библиотека была центром знаний". Но сегодня "происходит некая переориентация того, что есть библиотеки".</w:t>
      </w:r>
    </w:p>
    <w:p w:rsidR="00CB2729" w:rsidRPr="00A6230B" w:rsidRDefault="00CB2729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Премьер-министр отметил, что в России имеется более 100 000 общедоступных библиотек, но их число с каждым годом сокращается. "Ситуацию нужно осмыслить и по возможности исправить", — отметил Медведев. Он призвал "сохранить то хорошее, что есть в классической библиотеке, то есть в библиотеке в традиционном смысле этого слова, но вместе с тем помочь библиотекам адаптироваться к современной жизни".</w:t>
      </w:r>
    </w:p>
    <w:p w:rsidR="00CB2729" w:rsidRPr="00A6230B" w:rsidRDefault="00CB2729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Медведев отметил, что  сегодня библиотеки перестают быть местом, где люди просто берут книги. И поэтому современная библиотека должна стать прежде всего "быстрым и удобным навигатором по знаниям, площадкой для саморазвития, образовательным центром". Медведев отметил, что "еще в древние времена библиотека была центром знаний". Но сегодня "происходит некая переориентация того, что есть библиотеки".</w:t>
      </w:r>
    </w:p>
    <w:p w:rsidR="00CB2729" w:rsidRPr="00A6230B" w:rsidRDefault="00CB2729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Премьер-министр отметил, что в России имеется более 100 000 общедоступных библиотек, но их число с каждым годом сокращается. "Ситуацию нужно осмыслить и по возможности исправить", — отметил Медведев. Он призвал "сохранить то хорошее, что есть в классической библиотеке, то есть в библиотеке в традиционном смысле этого слова, но вместе с тем помочь библиотекам адаптироваться к современной жизни".</w:t>
      </w:r>
    </w:p>
    <w:p w:rsidR="00CB2729" w:rsidRPr="00A6230B" w:rsidRDefault="00CB2729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Медведев отметил, что  сегодня библиотеки перестают быть местом, где люди просто берут книги. И поэтому современная библиотека должна стать прежде всего "быстрым и удобным навигатором по знаниям, площадкой для саморазвития, образовательным центром". Медведев отметил, что "еще в древние времена библиотека была центром знаний". Но сегодня "происходит некая переориентация того, что есть библиотеки".</w:t>
      </w:r>
    </w:p>
    <w:p w:rsidR="00CB2729" w:rsidRPr="00A6230B" w:rsidRDefault="00CB2729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lastRenderedPageBreak/>
        <w:t>Премьер-министр отметил, что в России имеется более 100 000 общедоступных библиотек, но их число с каждым годом сокращается. "Ситуацию нужно осмыслить и по возможности исправить", — отметил Медведев. Он призвал "сохранить то хорошее, что есть в классической библиотеке, то есть в библиотеке в традиционном смысле этого слова, но вместе с тем помочь библиотекам адаптироваться к современной жизни".</w:t>
      </w:r>
    </w:p>
    <w:p w:rsidR="00CB2729" w:rsidRPr="00A6230B" w:rsidRDefault="00CB2729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Медведев отметил, что  сегодня библиотеки перестают быть местом, где люди просто берут книги. И поэтому современная библиотека должна стать прежде всего "быстрым и удобным навигатором по знаниям, площадкой для саморазвития, образовательным центром". Медведев отметил, что "еще в древние времена библиотека была центром знаний". Но сегодня "происходит некая переориентация того, что есть библиотеки".</w:t>
      </w:r>
    </w:p>
    <w:p w:rsidR="00CB2729" w:rsidRPr="00A6230B" w:rsidRDefault="00CB2729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Премьер-министр отметил, что в России имеется более 100 000 общедоступных библиотек, но их число с каждым годом сокращается. "Ситуацию нужно осмыслить и по возможности исправить", — отметил Медведев. Он призвал "сохранить то хорошее, что есть в классической библиотеке, то есть в библиотеке в традиционном смысле этого слова, но вместе с тем помочь библиотекам адаптироваться к современной жизни".</w:t>
      </w:r>
    </w:p>
    <w:p w:rsidR="00CB2729" w:rsidRPr="00A6230B" w:rsidRDefault="00CB2729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Медведев отметил, что  сегодня библиотеки перестают быть местом, где люди просто берут книги. И поэтому современная библиотека должна стать прежде всего "быстрым и удобным навигатором по знаниям, площадкой для саморазвития, образовательным центром". Медведев отметил, что "еще в древние времена библиотека была центром знаний". Но сегодня "происходит некая переориентация того, что есть библиотеки".</w:t>
      </w:r>
    </w:p>
    <w:p w:rsidR="00CB2729" w:rsidRPr="00A6230B" w:rsidRDefault="00CB2729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 xml:space="preserve">Премьер-министр отметил, что в России имеется более 100 000 общедоступных библиотек, но их число с каждым годом сокращается. "Ситуацию нужно осмыслить и по возможности исправить", — отметил Медведев. Он призвал "сохранить то хорошее, что есть в классической </w:t>
      </w:r>
      <w:r w:rsidRPr="00A6230B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lastRenderedPageBreak/>
        <w:t>библиотеке, то есть в библиотеке в традиционном смысле этого слова, но вместе с тем помочь библиотекам адаптироваться к современной жизни".</w:t>
      </w:r>
    </w:p>
    <w:p w:rsidR="00CB2729" w:rsidRPr="00CB2729" w:rsidRDefault="00CB2729" w:rsidP="002A2760">
      <w:pPr>
        <w:spacing w:before="100" w:beforeAutospacing="1" w:after="100" w:afterAutospacing="1" w:line="360" w:lineRule="auto"/>
        <w:jc w:val="both"/>
        <w:rPr>
          <w:rFonts w:ascii="BaseFont" w:eastAsia="Times New Roman" w:hAnsi="BaseFont" w:cs="Times New Roman"/>
          <w:vanish/>
          <w:sz w:val="24"/>
          <w:szCs w:val="24"/>
          <w:lang w:eastAsia="ru-RU"/>
        </w:rPr>
      </w:pPr>
      <w:r w:rsidRPr="00CB2729">
        <w:rPr>
          <w:rFonts w:ascii="BaseFont" w:eastAsia="Times New Roman" w:hAnsi="BaseFont" w:cs="Times New Roman"/>
          <w:vanish/>
          <w:sz w:val="24"/>
          <w:szCs w:val="24"/>
          <w:lang w:eastAsia="ru-RU"/>
        </w:rPr>
        <w:t>Медведев отметил, что  сегодня библиотеки перестают быть местом, где люди просто берут книги. И поэтому современная библиотека должна стать прежде всего "быстрым и удобным навигатором по знаниям, площадкой для саморазвития, образовательным центром". Медведев отметил, что "еще в древние времена библиотека была центром знаний". Но сегодня "происходит некая переориентация того, что есть библиотеки".</w:t>
      </w:r>
    </w:p>
    <w:p w:rsidR="00CB2729" w:rsidRPr="00CB2729" w:rsidRDefault="00CB2729" w:rsidP="002A2760">
      <w:pPr>
        <w:spacing w:before="100" w:beforeAutospacing="1" w:after="100" w:afterAutospacing="1" w:line="360" w:lineRule="auto"/>
        <w:jc w:val="both"/>
        <w:rPr>
          <w:rFonts w:ascii="BaseFont" w:eastAsia="Times New Roman" w:hAnsi="BaseFont" w:cs="Times New Roman"/>
          <w:vanish/>
          <w:sz w:val="24"/>
          <w:szCs w:val="24"/>
          <w:lang w:eastAsia="ru-RU"/>
        </w:rPr>
      </w:pPr>
      <w:r w:rsidRPr="00CB2729">
        <w:rPr>
          <w:rFonts w:ascii="BaseFont" w:eastAsia="Times New Roman" w:hAnsi="BaseFont" w:cs="Times New Roman"/>
          <w:vanish/>
          <w:sz w:val="24"/>
          <w:szCs w:val="24"/>
          <w:lang w:eastAsia="ru-RU"/>
        </w:rPr>
        <w:t>Премьер-министр отметил, что в России имеется более 100 000 общедоступных библиотек, но их число с каждым годом сокращается. "Ситуацию нужно осмыслить и по возможности исправить", — отметил Медведев. Он призвал "сохранить то хорошее, что есть в классической библиотеке, то есть в библиотеке в традиционном смысле этого слова, но вместе с тем помочь библиотекам адаптироваться к современной жизни".</w:t>
      </w:r>
    </w:p>
    <w:p w:rsidR="00CB2729" w:rsidRPr="00CB2729" w:rsidRDefault="00CB2729" w:rsidP="002A2760">
      <w:pPr>
        <w:spacing w:before="100" w:beforeAutospacing="1" w:after="100" w:afterAutospacing="1" w:line="360" w:lineRule="auto"/>
        <w:jc w:val="both"/>
        <w:rPr>
          <w:rFonts w:ascii="BaseFont" w:eastAsia="Times New Roman" w:hAnsi="BaseFont" w:cs="Times New Roman"/>
          <w:vanish/>
          <w:sz w:val="24"/>
          <w:szCs w:val="24"/>
          <w:lang w:eastAsia="ru-RU"/>
        </w:rPr>
      </w:pPr>
      <w:r w:rsidRPr="00CB2729">
        <w:rPr>
          <w:rFonts w:ascii="BaseFont" w:eastAsia="Times New Roman" w:hAnsi="BaseFont" w:cs="Times New Roman"/>
          <w:vanish/>
          <w:sz w:val="24"/>
          <w:szCs w:val="24"/>
          <w:lang w:eastAsia="ru-RU"/>
        </w:rPr>
        <w:t>Медведев отметил необходимость сконцентрировать внимание на "введении единых требований к выполнению библиотечных услуг — внедрении так называемого библиотечного стандарта".</w:t>
      </w:r>
    </w:p>
    <w:p w:rsidR="00CB2729" w:rsidRPr="00CB2729" w:rsidRDefault="00CB2729" w:rsidP="002A2760">
      <w:pPr>
        <w:spacing w:before="100" w:beforeAutospacing="1" w:after="100" w:afterAutospacing="1" w:line="360" w:lineRule="auto"/>
        <w:jc w:val="both"/>
        <w:rPr>
          <w:rFonts w:ascii="BaseFont" w:eastAsia="Times New Roman" w:hAnsi="BaseFont" w:cs="Times New Roman"/>
          <w:vanish/>
          <w:sz w:val="24"/>
          <w:szCs w:val="24"/>
          <w:lang w:eastAsia="ru-RU"/>
        </w:rPr>
      </w:pPr>
      <w:r w:rsidRPr="00CB2729">
        <w:rPr>
          <w:rFonts w:ascii="BaseFont" w:eastAsia="Times New Roman" w:hAnsi="BaseFont" w:cs="Times New Roman"/>
          <w:vanish/>
          <w:sz w:val="24"/>
          <w:szCs w:val="24"/>
          <w:lang w:eastAsia="ru-RU"/>
        </w:rPr>
        <w:t>Медведев отметил, что  сегодня библиотеки перестают быть местом, где люди просто берут книги. И поэтому современная библиотека должна стать прежде всего "быстрым и удобным навигатором по знаниям, площадкой для саморазвития, образовательным центром". Медведев отметил, что "еще в древние времена библиотека была центром знаний". Но сегодня "происходит некая переориентация того, что есть библиотеки".</w:t>
      </w:r>
    </w:p>
    <w:p w:rsidR="00CB2729" w:rsidRPr="00CB2729" w:rsidRDefault="00CB2729" w:rsidP="002A2760">
      <w:pPr>
        <w:spacing w:before="100" w:beforeAutospacing="1" w:after="100" w:afterAutospacing="1" w:line="360" w:lineRule="auto"/>
        <w:jc w:val="both"/>
        <w:rPr>
          <w:rFonts w:ascii="BaseFont" w:eastAsia="Times New Roman" w:hAnsi="BaseFont" w:cs="Times New Roman"/>
          <w:vanish/>
          <w:sz w:val="24"/>
          <w:szCs w:val="24"/>
          <w:lang w:eastAsia="ru-RU"/>
        </w:rPr>
      </w:pPr>
      <w:r w:rsidRPr="00CB2729">
        <w:rPr>
          <w:rFonts w:ascii="BaseFont" w:eastAsia="Times New Roman" w:hAnsi="BaseFont" w:cs="Times New Roman"/>
          <w:vanish/>
          <w:sz w:val="24"/>
          <w:szCs w:val="24"/>
          <w:lang w:eastAsia="ru-RU"/>
        </w:rPr>
        <w:t>Премьер-министр отметил, что в России имеется более 100 000 общедоступных библиотек, но их число с каждым годом сокращается. "Ситуацию нужно осмыслить и по возможности исправить", — отметил Медведев. Он призвал "сохранить то хорошее, что есть в классической библиотеке, то есть в библиотеке в традиционном смысле этого слова, но вместе с тем помочь библиотекам адаптироваться к современной жизни".</w:t>
      </w:r>
    </w:p>
    <w:p w:rsidR="00CB2729" w:rsidRPr="00CB2729" w:rsidRDefault="00CB2729" w:rsidP="002A2760">
      <w:pPr>
        <w:spacing w:before="100" w:beforeAutospacing="1" w:after="100" w:afterAutospacing="1" w:line="360" w:lineRule="auto"/>
        <w:jc w:val="both"/>
        <w:rPr>
          <w:rFonts w:ascii="BaseFont" w:eastAsia="Times New Roman" w:hAnsi="BaseFont" w:cs="Times New Roman"/>
          <w:vanish/>
          <w:sz w:val="24"/>
          <w:szCs w:val="24"/>
          <w:lang w:eastAsia="ru-RU"/>
        </w:rPr>
      </w:pPr>
      <w:r w:rsidRPr="00CB2729">
        <w:rPr>
          <w:rFonts w:ascii="BaseFont" w:eastAsia="Times New Roman" w:hAnsi="BaseFont" w:cs="Times New Roman"/>
          <w:vanish/>
          <w:sz w:val="24"/>
          <w:szCs w:val="24"/>
          <w:lang w:eastAsia="ru-RU"/>
        </w:rPr>
        <w:t>Медведев отметил необходимость сконцентрировать внимание на "введении единых требований к выполнению библиотечных услуг — внедрении так называемого библиотечного стандарта".</w:t>
      </w:r>
    </w:p>
    <w:p w:rsidR="00CB2729" w:rsidRPr="00CB2729" w:rsidRDefault="00CB2729" w:rsidP="002A2760">
      <w:pPr>
        <w:spacing w:before="100" w:beforeAutospacing="1" w:after="100" w:afterAutospacing="1" w:line="360" w:lineRule="auto"/>
        <w:jc w:val="both"/>
        <w:rPr>
          <w:rFonts w:ascii="BaseFont" w:eastAsia="Times New Roman" w:hAnsi="BaseFont" w:cs="Times New Roman"/>
          <w:vanish/>
          <w:sz w:val="24"/>
          <w:szCs w:val="24"/>
          <w:lang w:eastAsia="ru-RU"/>
        </w:rPr>
      </w:pPr>
      <w:r w:rsidRPr="00CB2729">
        <w:rPr>
          <w:rFonts w:ascii="BaseFont" w:eastAsia="Times New Roman" w:hAnsi="BaseFont" w:cs="Times New Roman"/>
          <w:vanish/>
          <w:sz w:val="24"/>
          <w:szCs w:val="24"/>
          <w:lang w:eastAsia="ru-RU"/>
        </w:rPr>
        <w:t xml:space="preserve">Медведев отметил, что  сегодня библиотеки перестают быть местом, где люди просто берут книги. И поэтому современная библиотека должна стать прежде всего "быстрым и </w:t>
      </w:r>
      <w:r w:rsidRPr="00CB2729">
        <w:rPr>
          <w:rFonts w:ascii="BaseFont" w:eastAsia="Times New Roman" w:hAnsi="BaseFont" w:cs="Times New Roman"/>
          <w:vanish/>
          <w:sz w:val="24"/>
          <w:szCs w:val="24"/>
          <w:lang w:eastAsia="ru-RU"/>
        </w:rPr>
        <w:lastRenderedPageBreak/>
        <w:t>удобным навигатором по знаниям, площадкой для саморазвития, образовательным центром". Медведев отметил, что "еще в древние времена библиотека была центром знаний". Но сегодня "происходит некая переориентация того, что есть библиотеки".</w:t>
      </w:r>
    </w:p>
    <w:p w:rsidR="00CB2729" w:rsidRPr="00CB2729" w:rsidRDefault="00CB2729" w:rsidP="002A2760">
      <w:pPr>
        <w:spacing w:before="100" w:beforeAutospacing="1" w:after="100" w:afterAutospacing="1" w:line="360" w:lineRule="auto"/>
        <w:jc w:val="both"/>
        <w:rPr>
          <w:rFonts w:ascii="BaseFont" w:eastAsia="Times New Roman" w:hAnsi="BaseFont" w:cs="Times New Roman"/>
          <w:vanish/>
          <w:sz w:val="24"/>
          <w:szCs w:val="24"/>
          <w:lang w:eastAsia="ru-RU"/>
        </w:rPr>
      </w:pPr>
      <w:r w:rsidRPr="00CB2729">
        <w:rPr>
          <w:rFonts w:ascii="BaseFont" w:eastAsia="Times New Roman" w:hAnsi="BaseFont" w:cs="Times New Roman"/>
          <w:vanish/>
          <w:sz w:val="24"/>
          <w:szCs w:val="24"/>
          <w:lang w:eastAsia="ru-RU"/>
        </w:rPr>
        <w:t>Премьер-министр отметил, что в России имеется более 100 000 общедоступных библиотек, но их число с каждым годом сокращается. "Ситуацию нужно осмыслить и по возможности исправить", — отметил Медведев. Он призвал "сохранить то хорошее, что есть в классической библиотеке, то есть в библиотеке в традиционном смысле этого слова, но вместе с тем помочь библиотекам адаптироваться к современной жизни".</w:t>
      </w:r>
    </w:p>
    <w:p w:rsidR="00CB2729" w:rsidRPr="00CB2729" w:rsidRDefault="00CB2729" w:rsidP="002A2760">
      <w:pPr>
        <w:spacing w:before="100" w:beforeAutospacing="1" w:after="100" w:afterAutospacing="1" w:line="360" w:lineRule="auto"/>
        <w:jc w:val="both"/>
        <w:rPr>
          <w:rFonts w:ascii="BaseFont" w:eastAsia="Times New Roman" w:hAnsi="BaseFont" w:cs="Times New Roman"/>
          <w:vanish/>
          <w:sz w:val="24"/>
          <w:szCs w:val="24"/>
          <w:lang w:eastAsia="ru-RU"/>
        </w:rPr>
      </w:pPr>
      <w:r w:rsidRPr="00CB2729">
        <w:rPr>
          <w:rFonts w:ascii="BaseFont" w:eastAsia="Times New Roman" w:hAnsi="BaseFont" w:cs="Times New Roman"/>
          <w:vanish/>
          <w:sz w:val="24"/>
          <w:szCs w:val="24"/>
          <w:lang w:eastAsia="ru-RU"/>
        </w:rPr>
        <w:t>Медведев отметил необходимость сконцентрировать внимание на "введении единых требований к выполнению библиотечных услуг — внедрении так называемого библиотечного стандарта".</w:t>
      </w:r>
    </w:p>
    <w:p w:rsidR="00CB2729" w:rsidRPr="00A40794" w:rsidRDefault="00CB2729" w:rsidP="002A276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74553" w:rsidRPr="00A6230B" w:rsidRDefault="00A6230B" w:rsidP="002A276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23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553" w:rsidRPr="00A6230B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D824CB" w:rsidRPr="00A6230B">
        <w:rPr>
          <w:rFonts w:ascii="Times New Roman" w:hAnsi="Times New Roman" w:cs="Times New Roman"/>
          <w:b/>
          <w:sz w:val="28"/>
          <w:szCs w:val="28"/>
        </w:rPr>
        <w:t xml:space="preserve">в заключении </w:t>
      </w:r>
      <w:r w:rsidR="00F74553" w:rsidRPr="00A6230B">
        <w:rPr>
          <w:rFonts w:ascii="Times New Roman" w:hAnsi="Times New Roman" w:cs="Times New Roman"/>
          <w:b/>
          <w:sz w:val="28"/>
          <w:szCs w:val="28"/>
        </w:rPr>
        <w:t xml:space="preserve">хочется привести </w:t>
      </w:r>
      <w:r w:rsidR="000C1E4B" w:rsidRPr="00A6230B">
        <w:rPr>
          <w:rFonts w:ascii="Times New Roman" w:hAnsi="Times New Roman" w:cs="Times New Roman"/>
          <w:b/>
          <w:sz w:val="28"/>
          <w:szCs w:val="28"/>
        </w:rPr>
        <w:t xml:space="preserve">высказывание академика </w:t>
      </w:r>
      <w:r w:rsidR="00F74553" w:rsidRPr="00A6230B">
        <w:rPr>
          <w:rFonts w:ascii="Times New Roman" w:hAnsi="Times New Roman" w:cs="Times New Roman"/>
          <w:b/>
          <w:sz w:val="28"/>
          <w:szCs w:val="28"/>
        </w:rPr>
        <w:t>Д.С.Лихачёва «Пока жива библиотека- жив народ, умрёт она- умрёт наше прошлое и будущее».</w:t>
      </w:r>
    </w:p>
    <w:p w:rsidR="002A2760" w:rsidRDefault="002A2760" w:rsidP="002A27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634E" w:rsidRDefault="00F830DC" w:rsidP="002A27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                                       </w:t>
      </w:r>
      <w:r w:rsidR="002A276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/</w:t>
      </w:r>
      <w:proofErr w:type="spellStart"/>
      <w:r>
        <w:rPr>
          <w:rFonts w:ascii="Times New Roman" w:hAnsi="Times New Roman" w:cs="Times New Roman"/>
          <w:sz w:val="28"/>
          <w:szCs w:val="28"/>
        </w:rPr>
        <w:t>Т.В.Кувалдина</w:t>
      </w:r>
      <w:proofErr w:type="spellEnd"/>
    </w:p>
    <w:sectPr w:rsidR="0094634E" w:rsidSect="00754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aseFon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45BEE"/>
    <w:multiLevelType w:val="multilevel"/>
    <w:tmpl w:val="0264F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0882"/>
    <w:rsid w:val="00002EE2"/>
    <w:rsid w:val="00003986"/>
    <w:rsid w:val="00013F2E"/>
    <w:rsid w:val="00027F9F"/>
    <w:rsid w:val="00032F02"/>
    <w:rsid w:val="000370BE"/>
    <w:rsid w:val="00041801"/>
    <w:rsid w:val="00043CB9"/>
    <w:rsid w:val="0006337D"/>
    <w:rsid w:val="00067995"/>
    <w:rsid w:val="00080882"/>
    <w:rsid w:val="00082096"/>
    <w:rsid w:val="000870AC"/>
    <w:rsid w:val="000951D6"/>
    <w:rsid w:val="00096029"/>
    <w:rsid w:val="00096AD2"/>
    <w:rsid w:val="000975B0"/>
    <w:rsid w:val="000977BA"/>
    <w:rsid w:val="000A176F"/>
    <w:rsid w:val="000B01A0"/>
    <w:rsid w:val="000B5D09"/>
    <w:rsid w:val="000B5EED"/>
    <w:rsid w:val="000B6435"/>
    <w:rsid w:val="000C1E4B"/>
    <w:rsid w:val="000C56E6"/>
    <w:rsid w:val="000C5E90"/>
    <w:rsid w:val="000C79EB"/>
    <w:rsid w:val="000D069A"/>
    <w:rsid w:val="000D135D"/>
    <w:rsid w:val="000D6625"/>
    <w:rsid w:val="000E1CF6"/>
    <w:rsid w:val="000E6DF2"/>
    <w:rsid w:val="000F7C6B"/>
    <w:rsid w:val="00141346"/>
    <w:rsid w:val="00145FC2"/>
    <w:rsid w:val="00153B70"/>
    <w:rsid w:val="00170227"/>
    <w:rsid w:val="001712FA"/>
    <w:rsid w:val="00190297"/>
    <w:rsid w:val="00192AC4"/>
    <w:rsid w:val="0019496C"/>
    <w:rsid w:val="001A3D65"/>
    <w:rsid w:val="001A52B6"/>
    <w:rsid w:val="001A78AF"/>
    <w:rsid w:val="001C5624"/>
    <w:rsid w:val="001D14D4"/>
    <w:rsid w:val="001D67ED"/>
    <w:rsid w:val="001E668B"/>
    <w:rsid w:val="002108AA"/>
    <w:rsid w:val="002120AB"/>
    <w:rsid w:val="002238AA"/>
    <w:rsid w:val="00243365"/>
    <w:rsid w:val="00243B20"/>
    <w:rsid w:val="00244F01"/>
    <w:rsid w:val="00252481"/>
    <w:rsid w:val="00266297"/>
    <w:rsid w:val="00266953"/>
    <w:rsid w:val="00273176"/>
    <w:rsid w:val="002760F0"/>
    <w:rsid w:val="00287A3A"/>
    <w:rsid w:val="002963F2"/>
    <w:rsid w:val="00297FDA"/>
    <w:rsid w:val="002A2760"/>
    <w:rsid w:val="002A2926"/>
    <w:rsid w:val="002D378D"/>
    <w:rsid w:val="002D440D"/>
    <w:rsid w:val="002D5F03"/>
    <w:rsid w:val="002F6472"/>
    <w:rsid w:val="002F7142"/>
    <w:rsid w:val="0032634F"/>
    <w:rsid w:val="003268BA"/>
    <w:rsid w:val="003408F2"/>
    <w:rsid w:val="003452B7"/>
    <w:rsid w:val="00346DEE"/>
    <w:rsid w:val="00353EED"/>
    <w:rsid w:val="0035501F"/>
    <w:rsid w:val="00356D1D"/>
    <w:rsid w:val="00387D13"/>
    <w:rsid w:val="003C0AFE"/>
    <w:rsid w:val="003C7973"/>
    <w:rsid w:val="003D2C62"/>
    <w:rsid w:val="003E04D9"/>
    <w:rsid w:val="003F5A7D"/>
    <w:rsid w:val="003F7DED"/>
    <w:rsid w:val="00401134"/>
    <w:rsid w:val="00404708"/>
    <w:rsid w:val="00404EA4"/>
    <w:rsid w:val="0040550F"/>
    <w:rsid w:val="00415B37"/>
    <w:rsid w:val="00432B2B"/>
    <w:rsid w:val="00461551"/>
    <w:rsid w:val="00465CD8"/>
    <w:rsid w:val="004747DC"/>
    <w:rsid w:val="00484081"/>
    <w:rsid w:val="004A6D62"/>
    <w:rsid w:val="004B5AC0"/>
    <w:rsid w:val="004D0DFA"/>
    <w:rsid w:val="004D112B"/>
    <w:rsid w:val="004E253D"/>
    <w:rsid w:val="004E6A9A"/>
    <w:rsid w:val="00500AB7"/>
    <w:rsid w:val="00511B4C"/>
    <w:rsid w:val="00512C00"/>
    <w:rsid w:val="00517B19"/>
    <w:rsid w:val="00533296"/>
    <w:rsid w:val="005426C1"/>
    <w:rsid w:val="005646C5"/>
    <w:rsid w:val="0058636D"/>
    <w:rsid w:val="005940F0"/>
    <w:rsid w:val="00596CA3"/>
    <w:rsid w:val="005A127C"/>
    <w:rsid w:val="005D44FD"/>
    <w:rsid w:val="005E1324"/>
    <w:rsid w:val="005E327C"/>
    <w:rsid w:val="005E7D29"/>
    <w:rsid w:val="005F0EFF"/>
    <w:rsid w:val="005F6C11"/>
    <w:rsid w:val="005F6C8A"/>
    <w:rsid w:val="00601B29"/>
    <w:rsid w:val="00627666"/>
    <w:rsid w:val="0064473B"/>
    <w:rsid w:val="00646680"/>
    <w:rsid w:val="00660504"/>
    <w:rsid w:val="0066462B"/>
    <w:rsid w:val="006779FE"/>
    <w:rsid w:val="0068199B"/>
    <w:rsid w:val="00682905"/>
    <w:rsid w:val="0068352A"/>
    <w:rsid w:val="006A448A"/>
    <w:rsid w:val="006D351F"/>
    <w:rsid w:val="006E1E94"/>
    <w:rsid w:val="006E5576"/>
    <w:rsid w:val="006F7D49"/>
    <w:rsid w:val="0070259D"/>
    <w:rsid w:val="007059BB"/>
    <w:rsid w:val="00706333"/>
    <w:rsid w:val="00711A74"/>
    <w:rsid w:val="0071240A"/>
    <w:rsid w:val="00712EF0"/>
    <w:rsid w:val="0072016E"/>
    <w:rsid w:val="00722840"/>
    <w:rsid w:val="007268C7"/>
    <w:rsid w:val="0073052B"/>
    <w:rsid w:val="007403F3"/>
    <w:rsid w:val="00754647"/>
    <w:rsid w:val="0077386F"/>
    <w:rsid w:val="00787061"/>
    <w:rsid w:val="00791644"/>
    <w:rsid w:val="007923F1"/>
    <w:rsid w:val="007A5BF9"/>
    <w:rsid w:val="007B110B"/>
    <w:rsid w:val="007C7545"/>
    <w:rsid w:val="007E2516"/>
    <w:rsid w:val="007E5833"/>
    <w:rsid w:val="007F3338"/>
    <w:rsid w:val="007F630F"/>
    <w:rsid w:val="00800F00"/>
    <w:rsid w:val="00801243"/>
    <w:rsid w:val="008141D6"/>
    <w:rsid w:val="008151B6"/>
    <w:rsid w:val="00820974"/>
    <w:rsid w:val="008326FD"/>
    <w:rsid w:val="008408F9"/>
    <w:rsid w:val="00843173"/>
    <w:rsid w:val="00867F5F"/>
    <w:rsid w:val="008740C6"/>
    <w:rsid w:val="008749C6"/>
    <w:rsid w:val="008770B2"/>
    <w:rsid w:val="00877FBD"/>
    <w:rsid w:val="00890D9F"/>
    <w:rsid w:val="008C22D9"/>
    <w:rsid w:val="008C2E77"/>
    <w:rsid w:val="008C7140"/>
    <w:rsid w:val="008D0B81"/>
    <w:rsid w:val="008D338C"/>
    <w:rsid w:val="008D7720"/>
    <w:rsid w:val="008F0B62"/>
    <w:rsid w:val="008F2043"/>
    <w:rsid w:val="0090690A"/>
    <w:rsid w:val="0091405B"/>
    <w:rsid w:val="00935621"/>
    <w:rsid w:val="0094634E"/>
    <w:rsid w:val="00951F66"/>
    <w:rsid w:val="009578D9"/>
    <w:rsid w:val="00957E72"/>
    <w:rsid w:val="00961637"/>
    <w:rsid w:val="009620FB"/>
    <w:rsid w:val="00962435"/>
    <w:rsid w:val="0099232B"/>
    <w:rsid w:val="009A183A"/>
    <w:rsid w:val="009A5152"/>
    <w:rsid w:val="009A6204"/>
    <w:rsid w:val="009A6621"/>
    <w:rsid w:val="009B5929"/>
    <w:rsid w:val="009D07CE"/>
    <w:rsid w:val="009D6768"/>
    <w:rsid w:val="009E06CB"/>
    <w:rsid w:val="009E2300"/>
    <w:rsid w:val="009F3708"/>
    <w:rsid w:val="009F5776"/>
    <w:rsid w:val="00A011C9"/>
    <w:rsid w:val="00A15B04"/>
    <w:rsid w:val="00A2265E"/>
    <w:rsid w:val="00A271E5"/>
    <w:rsid w:val="00A3558A"/>
    <w:rsid w:val="00A40794"/>
    <w:rsid w:val="00A56F75"/>
    <w:rsid w:val="00A6230B"/>
    <w:rsid w:val="00A63AA2"/>
    <w:rsid w:val="00A810F9"/>
    <w:rsid w:val="00A85E1E"/>
    <w:rsid w:val="00A9233B"/>
    <w:rsid w:val="00AA2D78"/>
    <w:rsid w:val="00AB0281"/>
    <w:rsid w:val="00AB3018"/>
    <w:rsid w:val="00AB4191"/>
    <w:rsid w:val="00AD0FCA"/>
    <w:rsid w:val="00AD705E"/>
    <w:rsid w:val="00AD70A2"/>
    <w:rsid w:val="00AD786B"/>
    <w:rsid w:val="00AE6530"/>
    <w:rsid w:val="00AF1D63"/>
    <w:rsid w:val="00B04CBA"/>
    <w:rsid w:val="00B165E8"/>
    <w:rsid w:val="00B2213B"/>
    <w:rsid w:val="00B24033"/>
    <w:rsid w:val="00B50F59"/>
    <w:rsid w:val="00B66FE4"/>
    <w:rsid w:val="00B71F53"/>
    <w:rsid w:val="00B81DF6"/>
    <w:rsid w:val="00B8213F"/>
    <w:rsid w:val="00B82165"/>
    <w:rsid w:val="00B83321"/>
    <w:rsid w:val="00B86D94"/>
    <w:rsid w:val="00BB0A02"/>
    <w:rsid w:val="00BB2444"/>
    <w:rsid w:val="00BB2F91"/>
    <w:rsid w:val="00BB3BDD"/>
    <w:rsid w:val="00BB5432"/>
    <w:rsid w:val="00BC0D8A"/>
    <w:rsid w:val="00BC78AE"/>
    <w:rsid w:val="00BE0B19"/>
    <w:rsid w:val="00BE4F6A"/>
    <w:rsid w:val="00BF0BA7"/>
    <w:rsid w:val="00BF1A94"/>
    <w:rsid w:val="00BF1C3C"/>
    <w:rsid w:val="00BF572D"/>
    <w:rsid w:val="00BF5AF7"/>
    <w:rsid w:val="00C0159E"/>
    <w:rsid w:val="00C07574"/>
    <w:rsid w:val="00C1158E"/>
    <w:rsid w:val="00C24128"/>
    <w:rsid w:val="00C33B62"/>
    <w:rsid w:val="00C4081C"/>
    <w:rsid w:val="00C40D16"/>
    <w:rsid w:val="00C53962"/>
    <w:rsid w:val="00C63520"/>
    <w:rsid w:val="00C64A19"/>
    <w:rsid w:val="00C64BB7"/>
    <w:rsid w:val="00C663B8"/>
    <w:rsid w:val="00C72812"/>
    <w:rsid w:val="00C85B19"/>
    <w:rsid w:val="00CA1A65"/>
    <w:rsid w:val="00CB2729"/>
    <w:rsid w:val="00CB32F6"/>
    <w:rsid w:val="00CD0B68"/>
    <w:rsid w:val="00CE2EEB"/>
    <w:rsid w:val="00CF52B7"/>
    <w:rsid w:val="00CF6740"/>
    <w:rsid w:val="00D07459"/>
    <w:rsid w:val="00D079A0"/>
    <w:rsid w:val="00D17829"/>
    <w:rsid w:val="00D277B3"/>
    <w:rsid w:val="00D42A9C"/>
    <w:rsid w:val="00D4589F"/>
    <w:rsid w:val="00D518E7"/>
    <w:rsid w:val="00D52B92"/>
    <w:rsid w:val="00D54D4F"/>
    <w:rsid w:val="00D60033"/>
    <w:rsid w:val="00D73BE6"/>
    <w:rsid w:val="00D73E87"/>
    <w:rsid w:val="00D824CB"/>
    <w:rsid w:val="00D8632B"/>
    <w:rsid w:val="00D913E8"/>
    <w:rsid w:val="00D9623E"/>
    <w:rsid w:val="00DC2F87"/>
    <w:rsid w:val="00DD322D"/>
    <w:rsid w:val="00DD46D1"/>
    <w:rsid w:val="00DE040B"/>
    <w:rsid w:val="00DF3673"/>
    <w:rsid w:val="00E042AE"/>
    <w:rsid w:val="00E07A72"/>
    <w:rsid w:val="00E13CFE"/>
    <w:rsid w:val="00E20C17"/>
    <w:rsid w:val="00E26C49"/>
    <w:rsid w:val="00E35893"/>
    <w:rsid w:val="00E40B36"/>
    <w:rsid w:val="00E53429"/>
    <w:rsid w:val="00E71C10"/>
    <w:rsid w:val="00E808C2"/>
    <w:rsid w:val="00E86991"/>
    <w:rsid w:val="00E93135"/>
    <w:rsid w:val="00EB6486"/>
    <w:rsid w:val="00ED5F98"/>
    <w:rsid w:val="00EE1DBA"/>
    <w:rsid w:val="00EE3ED8"/>
    <w:rsid w:val="00EF0BA2"/>
    <w:rsid w:val="00EF2CC0"/>
    <w:rsid w:val="00F07C19"/>
    <w:rsid w:val="00F22AB4"/>
    <w:rsid w:val="00F41C78"/>
    <w:rsid w:val="00F42129"/>
    <w:rsid w:val="00F551A8"/>
    <w:rsid w:val="00F62521"/>
    <w:rsid w:val="00F71BDE"/>
    <w:rsid w:val="00F7222E"/>
    <w:rsid w:val="00F74553"/>
    <w:rsid w:val="00F83018"/>
    <w:rsid w:val="00F830DC"/>
    <w:rsid w:val="00FA2BAA"/>
    <w:rsid w:val="00FB631C"/>
    <w:rsid w:val="00FC3124"/>
    <w:rsid w:val="00FC3F69"/>
    <w:rsid w:val="00FC685B"/>
    <w:rsid w:val="00FD531B"/>
    <w:rsid w:val="00FF3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6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F577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0259D"/>
    <w:rPr>
      <w:strike w:val="0"/>
      <w:dstrike w:val="0"/>
      <w:color w:val="3B6085"/>
      <w:u w:val="single"/>
      <w:effect w:val="none"/>
    </w:rPr>
  </w:style>
  <w:style w:type="paragraph" w:styleId="a6">
    <w:name w:val="List Paragraph"/>
    <w:basedOn w:val="a"/>
    <w:uiPriority w:val="34"/>
    <w:qFormat/>
    <w:rsid w:val="008408F9"/>
    <w:pPr>
      <w:ind w:left="720"/>
      <w:contextualSpacing/>
    </w:pPr>
  </w:style>
  <w:style w:type="paragraph" w:styleId="a7">
    <w:name w:val="Subtitle"/>
    <w:basedOn w:val="a"/>
    <w:link w:val="a8"/>
    <w:qFormat/>
    <w:rsid w:val="00B71F53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B71F53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81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2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12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34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26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032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3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8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30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677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443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371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451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6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92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75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42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00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691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304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23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1145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8689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8577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02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5255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4244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518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1395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29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4151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5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6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04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4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616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980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645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05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6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89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73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17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09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558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4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54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80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22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71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85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358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14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3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9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9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09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70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349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89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87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3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6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19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7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577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7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910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4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69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8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4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3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1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41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04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717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4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0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22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23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81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53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506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17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3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2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95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39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75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297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969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368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6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1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5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8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392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381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551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1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4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87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43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13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731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99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095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1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4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03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1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03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482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894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0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1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6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78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41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28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942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329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3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5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59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73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15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98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65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464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705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44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79408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93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1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340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4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1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04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7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60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717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908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492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6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95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01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772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443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941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inar.tambov.gov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medlib-tambov.ru/kraevedenie/tm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edlib-tambov.ru/sites/default/files/images/news/2016-05-09-victory-day/bessmertnyi-polk.ppt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edlib-tambov.ru/sites/default/files/images/news/2016-05-09-victory-day/bessmertnyi-polk.pp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32B97-3893-4BC1-83CF-E228824D8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2695</TotalTime>
  <Pages>50</Pages>
  <Words>11080</Words>
  <Characters>63159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Filial9</dc:creator>
  <cp:keywords/>
  <dc:description/>
  <cp:lastModifiedBy>Ирина</cp:lastModifiedBy>
  <cp:revision>201</cp:revision>
  <dcterms:created xsi:type="dcterms:W3CDTF">2016-12-05T12:20:00Z</dcterms:created>
  <dcterms:modified xsi:type="dcterms:W3CDTF">2017-01-19T14:06:00Z</dcterms:modified>
</cp:coreProperties>
</file>